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3BE" w14:textId="69158CF2" w:rsidR="009065BA" w:rsidRPr="00185824" w:rsidRDefault="009065BA" w:rsidP="009065BA">
      <w:pPr>
        <w:pBdr>
          <w:top w:val="nil"/>
          <w:left w:val="nil"/>
          <w:bottom w:val="nil"/>
          <w:right w:val="nil"/>
          <w:between w:val="nil"/>
        </w:pBdr>
        <w:jc w:val="center"/>
        <w:rPr>
          <w:rFonts w:cs="Times New Roman"/>
          <w:b/>
          <w:bCs/>
          <w:szCs w:val="24"/>
          <w:lang w:val="kk-KZ"/>
        </w:rPr>
      </w:pPr>
      <w:r w:rsidRPr="00185824">
        <w:rPr>
          <w:rFonts w:cs="Times New Roman"/>
          <w:b/>
          <w:bCs/>
          <w:szCs w:val="24"/>
          <w:lang w:val="kk-KZ"/>
        </w:rPr>
        <w:t>Акрамова Алия Смагуловна</w:t>
      </w:r>
      <w:r w:rsidR="000F750F" w:rsidRPr="00185824">
        <w:rPr>
          <w:rFonts w:cs="Times New Roman"/>
          <w:b/>
          <w:bCs/>
          <w:szCs w:val="24"/>
          <w:lang w:val="kk-KZ"/>
        </w:rPr>
        <w:t>ның</w:t>
      </w:r>
    </w:p>
    <w:p w14:paraId="4AE076B4" w14:textId="3FDD4235" w:rsidR="00E63516" w:rsidRPr="00185824" w:rsidRDefault="00E63516" w:rsidP="00E63516">
      <w:pPr>
        <w:jc w:val="center"/>
        <w:rPr>
          <w:b/>
          <w:szCs w:val="24"/>
          <w:lang w:val="kk-KZ"/>
        </w:rPr>
      </w:pPr>
      <w:r w:rsidRPr="00185824">
        <w:rPr>
          <w:b/>
          <w:szCs w:val="24"/>
          <w:lang w:val="kk-KZ"/>
        </w:rPr>
        <w:t xml:space="preserve">Халықаралық рецензияланатын басылымдағы жарияланымдар тізімі </w:t>
      </w:r>
    </w:p>
    <w:p w14:paraId="2641B8CE" w14:textId="77777777" w:rsidR="00185824" w:rsidRPr="00185824" w:rsidRDefault="00185824" w:rsidP="00E63516">
      <w:pPr>
        <w:jc w:val="center"/>
        <w:rPr>
          <w:b/>
          <w:szCs w:val="24"/>
          <w:lang w:val="kk-KZ"/>
        </w:rPr>
      </w:pPr>
    </w:p>
    <w:p w14:paraId="2E2C97B4" w14:textId="762235ED" w:rsidR="000C11BF" w:rsidRPr="00185824" w:rsidRDefault="00E63516" w:rsidP="000F1295">
      <w:pPr>
        <w:pBdr>
          <w:top w:val="nil"/>
          <w:left w:val="nil"/>
          <w:bottom w:val="nil"/>
          <w:right w:val="nil"/>
          <w:between w:val="nil"/>
        </w:pBdr>
        <w:ind w:firstLine="0"/>
        <w:rPr>
          <w:rFonts w:cs="Times New Roman"/>
          <w:b/>
          <w:bCs/>
          <w:sz w:val="22"/>
          <w:lang w:val="kk-KZ"/>
        </w:rPr>
      </w:pPr>
      <w:r w:rsidRPr="00185824">
        <w:rPr>
          <w:sz w:val="22"/>
          <w:lang w:val="kk-KZ"/>
        </w:rPr>
        <w:t>Автор идентификаторы</w:t>
      </w:r>
      <w:r w:rsidR="000C11BF" w:rsidRPr="00185824">
        <w:rPr>
          <w:rFonts w:cs="Times New Roman"/>
          <w:sz w:val="22"/>
          <w:lang w:val="kk-KZ"/>
        </w:rPr>
        <w:t>:</w:t>
      </w:r>
      <w:r w:rsidRPr="00185824">
        <w:rPr>
          <w:rFonts w:cs="Times New Roman"/>
          <w:b/>
          <w:bCs/>
          <w:sz w:val="22"/>
          <w:lang w:val="kk-KZ"/>
        </w:rPr>
        <w:t>Akramova Aliya</w:t>
      </w:r>
    </w:p>
    <w:p w14:paraId="35098E14" w14:textId="4240BBCA" w:rsidR="00433F1B" w:rsidRPr="00185824" w:rsidRDefault="0029109D" w:rsidP="0029109D">
      <w:pPr>
        <w:pBdr>
          <w:top w:val="nil"/>
          <w:left w:val="nil"/>
          <w:bottom w:val="nil"/>
          <w:right w:val="nil"/>
          <w:between w:val="nil"/>
        </w:pBdr>
        <w:ind w:firstLine="0"/>
        <w:rPr>
          <w:rFonts w:cs="Times New Roman"/>
          <w:sz w:val="22"/>
          <w:shd w:val="clear" w:color="auto" w:fill="FFFFFF"/>
          <w:lang w:val="kk-KZ"/>
        </w:rPr>
      </w:pPr>
      <w:r w:rsidRPr="00185824">
        <w:rPr>
          <w:rFonts w:cs="Times New Roman"/>
          <w:sz w:val="22"/>
          <w:lang w:val="kk-KZ"/>
        </w:rPr>
        <w:t xml:space="preserve">Scopus Author ID: </w:t>
      </w:r>
      <w:r w:rsidR="00433F1B" w:rsidRPr="00185824">
        <w:rPr>
          <w:rFonts w:cs="Times New Roman"/>
          <w:sz w:val="22"/>
          <w:shd w:val="clear" w:color="auto" w:fill="FFFFFF"/>
          <w:lang w:val="kk-KZ"/>
        </w:rPr>
        <w:t xml:space="preserve"> 56181656900 </w:t>
      </w:r>
    </w:p>
    <w:p w14:paraId="4020C951" w14:textId="14C404A2" w:rsidR="000C11BF" w:rsidRPr="00185824" w:rsidRDefault="0029109D" w:rsidP="0029109D">
      <w:pPr>
        <w:pBdr>
          <w:top w:val="nil"/>
          <w:left w:val="nil"/>
          <w:bottom w:val="nil"/>
          <w:right w:val="nil"/>
          <w:between w:val="nil"/>
        </w:pBdr>
        <w:ind w:firstLine="0"/>
        <w:rPr>
          <w:rFonts w:cs="Times New Roman"/>
          <w:sz w:val="22"/>
          <w:lang w:val="en-US"/>
        </w:rPr>
      </w:pPr>
      <w:r w:rsidRPr="00185824">
        <w:rPr>
          <w:rFonts w:cs="Times New Roman"/>
          <w:sz w:val="22"/>
          <w:lang w:val="en-US"/>
        </w:rPr>
        <w:t xml:space="preserve">Web of Science Researcher ID: </w:t>
      </w:r>
      <w:r w:rsidR="00433F1B" w:rsidRPr="00185824">
        <w:rPr>
          <w:rFonts w:cs="Times New Roman"/>
          <w:sz w:val="22"/>
          <w:lang w:val="en-US"/>
        </w:rPr>
        <w:t xml:space="preserve">  AAY-9562-2020 </w:t>
      </w:r>
    </w:p>
    <w:p w14:paraId="3F9878DE" w14:textId="5BAB1F2F" w:rsidR="00E033A4" w:rsidRPr="00185824" w:rsidRDefault="00000000" w:rsidP="00E033A4">
      <w:pPr>
        <w:ind w:firstLine="0"/>
        <w:rPr>
          <w:rFonts w:eastAsia="Times New Roman" w:cs="Times New Roman"/>
          <w:color w:val="0563C1"/>
          <w:sz w:val="22"/>
          <w:u w:val="single"/>
          <w:lang w:eastAsia="ru-RU"/>
        </w:rPr>
      </w:pPr>
      <w:hyperlink r:id="rId8" w:history="1">
        <w:r w:rsidR="00E033A4" w:rsidRPr="00185824">
          <w:rPr>
            <w:rFonts w:eastAsia="Times New Roman" w:cs="Times New Roman"/>
            <w:color w:val="0563C1"/>
            <w:sz w:val="22"/>
            <w:u w:val="single"/>
            <w:lang w:eastAsia="ru-RU"/>
          </w:rPr>
          <w:t>https://orcid.org/0000-0001-6890-0329</w:t>
        </w:r>
      </w:hyperlink>
    </w:p>
    <w:p w14:paraId="0826A416" w14:textId="77777777" w:rsidR="00D3077E" w:rsidRPr="00185824" w:rsidRDefault="00D3077E" w:rsidP="0029109D">
      <w:pPr>
        <w:pBdr>
          <w:top w:val="nil"/>
          <w:left w:val="nil"/>
          <w:bottom w:val="nil"/>
          <w:right w:val="nil"/>
          <w:between w:val="nil"/>
        </w:pBdr>
        <w:ind w:firstLine="0"/>
        <w:rPr>
          <w:rFonts w:cs="Times New Roman"/>
          <w:sz w:val="22"/>
          <w:highlight w:val="yellow"/>
          <w:lang w:val="en-US"/>
        </w:rPr>
      </w:pPr>
    </w:p>
    <w:tbl>
      <w:tblPr>
        <w:tblStyle w:val="a3"/>
        <w:tblW w:w="15296" w:type="dxa"/>
        <w:tblLayout w:type="fixed"/>
        <w:tblLook w:val="04A0" w:firstRow="1" w:lastRow="0" w:firstColumn="1" w:lastColumn="0" w:noHBand="0" w:noVBand="1"/>
      </w:tblPr>
      <w:tblGrid>
        <w:gridCol w:w="563"/>
        <w:gridCol w:w="2414"/>
        <w:gridCol w:w="993"/>
        <w:gridCol w:w="3680"/>
        <w:gridCol w:w="1559"/>
        <w:gridCol w:w="1153"/>
        <w:gridCol w:w="1540"/>
        <w:gridCol w:w="2152"/>
        <w:gridCol w:w="1242"/>
      </w:tblGrid>
      <w:tr w:rsidR="00952A34" w:rsidRPr="00185824" w14:paraId="5ECC1DC7" w14:textId="77777777" w:rsidTr="00685354">
        <w:trPr>
          <w:trHeight w:val="2021"/>
        </w:trPr>
        <w:tc>
          <w:tcPr>
            <w:tcW w:w="563" w:type="dxa"/>
          </w:tcPr>
          <w:p w14:paraId="69E6E049" w14:textId="77777777" w:rsidR="00185824" w:rsidRPr="00185824" w:rsidRDefault="00185824" w:rsidP="00185824">
            <w:pPr>
              <w:ind w:firstLine="0"/>
              <w:rPr>
                <w:sz w:val="22"/>
              </w:rPr>
            </w:pPr>
            <w:r w:rsidRPr="00185824">
              <w:rPr>
                <w:sz w:val="22"/>
              </w:rPr>
              <w:t>№</w:t>
            </w:r>
          </w:p>
          <w:p w14:paraId="44D7F048" w14:textId="72921970" w:rsidR="00952A34" w:rsidRPr="00185824" w:rsidRDefault="00952A34" w:rsidP="00185824">
            <w:pPr>
              <w:ind w:firstLine="0"/>
              <w:rPr>
                <w:sz w:val="22"/>
              </w:rPr>
            </w:pPr>
            <w:r w:rsidRPr="00185824">
              <w:rPr>
                <w:sz w:val="22"/>
                <w:lang w:val="kk-KZ"/>
              </w:rPr>
              <w:t>р/н</w:t>
            </w:r>
          </w:p>
        </w:tc>
        <w:tc>
          <w:tcPr>
            <w:tcW w:w="2414" w:type="dxa"/>
          </w:tcPr>
          <w:p w14:paraId="2B29DB6A" w14:textId="1327E6D8" w:rsidR="00952A34" w:rsidRPr="00185824" w:rsidRDefault="00952A34" w:rsidP="00185824">
            <w:pPr>
              <w:ind w:firstLine="0"/>
              <w:jc w:val="center"/>
              <w:rPr>
                <w:rFonts w:cs="Times New Roman"/>
                <w:color w:val="FF0000"/>
                <w:sz w:val="22"/>
              </w:rPr>
            </w:pPr>
            <w:r w:rsidRPr="00185824">
              <w:rPr>
                <w:sz w:val="22"/>
                <w:lang w:val="kk-KZ"/>
              </w:rPr>
              <w:t>Жарияланымның атауы</w:t>
            </w:r>
          </w:p>
        </w:tc>
        <w:tc>
          <w:tcPr>
            <w:tcW w:w="993" w:type="dxa"/>
          </w:tcPr>
          <w:p w14:paraId="7FD34280" w14:textId="6F289A4C" w:rsidR="00952A34" w:rsidRPr="00185824" w:rsidRDefault="00952A34" w:rsidP="00185824">
            <w:pPr>
              <w:ind w:firstLine="0"/>
              <w:jc w:val="center"/>
              <w:rPr>
                <w:rFonts w:cs="Times New Roman"/>
                <w:color w:val="FF0000"/>
                <w:sz w:val="22"/>
              </w:rPr>
            </w:pPr>
            <w:r w:rsidRPr="00185824">
              <w:rPr>
                <w:sz w:val="22"/>
                <w:lang w:val="kk-KZ"/>
              </w:rPr>
              <w:t>Жарияланым түрі (мақалашолу, т.б.)</w:t>
            </w:r>
          </w:p>
        </w:tc>
        <w:tc>
          <w:tcPr>
            <w:tcW w:w="3680" w:type="dxa"/>
          </w:tcPr>
          <w:p w14:paraId="66AB3643" w14:textId="5E8FCAA4" w:rsidR="00952A34" w:rsidRPr="00185824" w:rsidRDefault="00952A34" w:rsidP="00185824">
            <w:pPr>
              <w:ind w:firstLine="0"/>
              <w:jc w:val="center"/>
              <w:rPr>
                <w:rFonts w:cs="Times New Roman"/>
                <w:color w:val="FF0000"/>
                <w:sz w:val="22"/>
              </w:rPr>
            </w:pPr>
            <w:r w:rsidRPr="00185824">
              <w:rPr>
                <w:sz w:val="22"/>
                <w:lang w:val="kk-KZ"/>
              </w:rPr>
              <w:t xml:space="preserve">Журналдың атауы, жариялау жылы (деректер базалары бойынша), </w:t>
            </w:r>
            <w:r w:rsidRPr="00185824">
              <w:rPr>
                <w:sz w:val="22"/>
              </w:rPr>
              <w:t>DOI</w:t>
            </w:r>
          </w:p>
        </w:tc>
        <w:tc>
          <w:tcPr>
            <w:tcW w:w="1559" w:type="dxa"/>
          </w:tcPr>
          <w:p w14:paraId="514D9BA7" w14:textId="0AA23F44" w:rsidR="00952A34" w:rsidRPr="00185824" w:rsidRDefault="00952A34" w:rsidP="00185824">
            <w:pPr>
              <w:ind w:firstLine="0"/>
              <w:jc w:val="both"/>
              <w:rPr>
                <w:rFonts w:cs="Times New Roman"/>
                <w:color w:val="FF0000"/>
                <w:sz w:val="20"/>
                <w:szCs w:val="20"/>
              </w:rPr>
            </w:pPr>
            <w:r w:rsidRPr="00185824">
              <w:rPr>
                <w:sz w:val="20"/>
                <w:szCs w:val="20"/>
                <w:lang w:val="kk-KZ"/>
              </w:rPr>
              <w:t>Журналдың жариялау жылы бойынша Journal Citation Reports деректері бойынша импактфакторы және ғылым саласы*</w:t>
            </w:r>
          </w:p>
        </w:tc>
        <w:tc>
          <w:tcPr>
            <w:tcW w:w="1153" w:type="dxa"/>
          </w:tcPr>
          <w:p w14:paraId="2959446A" w14:textId="790C596F" w:rsidR="00952A34" w:rsidRPr="00185824" w:rsidRDefault="00952A34" w:rsidP="00185824">
            <w:pPr>
              <w:ind w:firstLine="0"/>
              <w:jc w:val="both"/>
              <w:rPr>
                <w:rFonts w:cs="Times New Roman"/>
                <w:color w:val="FF0000"/>
                <w:sz w:val="22"/>
                <w:lang w:val="en-US"/>
              </w:rPr>
            </w:pPr>
            <w:r w:rsidRPr="00185824">
              <w:rPr>
                <w:sz w:val="22"/>
                <w:lang w:val="kk-KZ"/>
              </w:rPr>
              <w:t>Web of Science Core Collection  деректер базасындағы индексі</w:t>
            </w:r>
          </w:p>
        </w:tc>
        <w:tc>
          <w:tcPr>
            <w:tcW w:w="1540" w:type="dxa"/>
          </w:tcPr>
          <w:p w14:paraId="60A25BD1" w14:textId="6A29C9DB" w:rsidR="00952A34" w:rsidRPr="00185824" w:rsidRDefault="00952A34" w:rsidP="00185824">
            <w:pPr>
              <w:ind w:firstLine="0"/>
              <w:jc w:val="both"/>
              <w:rPr>
                <w:rFonts w:cs="Times New Roman"/>
                <w:color w:val="FF0000"/>
                <w:sz w:val="20"/>
                <w:szCs w:val="20"/>
              </w:rPr>
            </w:pPr>
            <w:r w:rsidRPr="00185824">
              <w:rPr>
                <w:sz w:val="20"/>
                <w:szCs w:val="20"/>
                <w:lang w:val="kk-KZ"/>
              </w:rPr>
              <w:t>Журналдың жариялау жылы бойынша Scopus (Скопус) деректорі бойынша . CiteScore (СайтСкор) процентилі және ғылым саласы*</w:t>
            </w:r>
          </w:p>
        </w:tc>
        <w:tc>
          <w:tcPr>
            <w:tcW w:w="2152" w:type="dxa"/>
          </w:tcPr>
          <w:p w14:paraId="4FA93B70" w14:textId="7264EFE1" w:rsidR="00952A34" w:rsidRPr="00185824" w:rsidRDefault="00952A34" w:rsidP="00185824">
            <w:pPr>
              <w:ind w:firstLine="0"/>
              <w:jc w:val="both"/>
              <w:rPr>
                <w:rFonts w:cs="Times New Roman"/>
                <w:color w:val="FF0000"/>
                <w:sz w:val="22"/>
              </w:rPr>
            </w:pPr>
            <w:r w:rsidRPr="00185824">
              <w:rPr>
                <w:sz w:val="22"/>
                <w:lang w:val="kk-KZ"/>
              </w:rPr>
              <w:t>Авторлардың АЖТ (үміткердің АЖТ сызу)</w:t>
            </w:r>
          </w:p>
        </w:tc>
        <w:tc>
          <w:tcPr>
            <w:tcW w:w="1242" w:type="dxa"/>
          </w:tcPr>
          <w:p w14:paraId="2A5A21B6" w14:textId="11A9E9DB" w:rsidR="00952A34" w:rsidRPr="00185824" w:rsidRDefault="00952A34" w:rsidP="00185824">
            <w:pPr>
              <w:ind w:firstLine="0"/>
              <w:jc w:val="both"/>
              <w:rPr>
                <w:rFonts w:cs="Times New Roman"/>
                <w:color w:val="FF0000"/>
                <w:sz w:val="22"/>
              </w:rPr>
            </w:pPr>
            <w:r w:rsidRPr="00185824">
              <w:rPr>
                <w:sz w:val="22"/>
                <w:lang w:val="kk-KZ"/>
              </w:rPr>
              <w:t>Үміткердің рөлі (теңавтор, бірінші автор немесе корреспонденция үшін автор)</w:t>
            </w:r>
          </w:p>
        </w:tc>
      </w:tr>
      <w:tr w:rsidR="00185824" w:rsidRPr="00185824" w14:paraId="0028EAC5" w14:textId="77777777" w:rsidTr="00185824">
        <w:trPr>
          <w:trHeight w:val="349"/>
        </w:trPr>
        <w:tc>
          <w:tcPr>
            <w:tcW w:w="563" w:type="dxa"/>
          </w:tcPr>
          <w:p w14:paraId="4577D51D" w14:textId="0B050943" w:rsidR="00185824" w:rsidRPr="00185824" w:rsidRDefault="00185824" w:rsidP="00185824">
            <w:pPr>
              <w:ind w:firstLine="0"/>
              <w:jc w:val="center"/>
              <w:rPr>
                <w:sz w:val="22"/>
              </w:rPr>
            </w:pPr>
            <w:r>
              <w:rPr>
                <w:sz w:val="22"/>
              </w:rPr>
              <w:t>1</w:t>
            </w:r>
          </w:p>
        </w:tc>
        <w:tc>
          <w:tcPr>
            <w:tcW w:w="2414" w:type="dxa"/>
          </w:tcPr>
          <w:p w14:paraId="21379480" w14:textId="5B40FD45" w:rsidR="00185824" w:rsidRPr="00185824" w:rsidRDefault="00185824" w:rsidP="00185824">
            <w:pPr>
              <w:ind w:firstLine="0"/>
              <w:jc w:val="center"/>
              <w:rPr>
                <w:sz w:val="22"/>
                <w:lang w:val="kk-KZ"/>
              </w:rPr>
            </w:pPr>
            <w:r>
              <w:rPr>
                <w:sz w:val="22"/>
                <w:lang w:val="kk-KZ"/>
              </w:rPr>
              <w:t>2</w:t>
            </w:r>
          </w:p>
        </w:tc>
        <w:tc>
          <w:tcPr>
            <w:tcW w:w="993" w:type="dxa"/>
          </w:tcPr>
          <w:p w14:paraId="6C48B99B" w14:textId="6741272A" w:rsidR="00185824" w:rsidRPr="00185824" w:rsidRDefault="00185824" w:rsidP="00185824">
            <w:pPr>
              <w:ind w:firstLine="0"/>
              <w:jc w:val="center"/>
              <w:rPr>
                <w:sz w:val="22"/>
                <w:lang w:val="kk-KZ"/>
              </w:rPr>
            </w:pPr>
            <w:r>
              <w:rPr>
                <w:sz w:val="22"/>
                <w:lang w:val="kk-KZ"/>
              </w:rPr>
              <w:t>3</w:t>
            </w:r>
          </w:p>
        </w:tc>
        <w:tc>
          <w:tcPr>
            <w:tcW w:w="3680" w:type="dxa"/>
          </w:tcPr>
          <w:p w14:paraId="3D05579C" w14:textId="49887410" w:rsidR="00185824" w:rsidRPr="00185824" w:rsidRDefault="00185824" w:rsidP="00185824">
            <w:pPr>
              <w:ind w:firstLine="0"/>
              <w:jc w:val="center"/>
              <w:rPr>
                <w:sz w:val="22"/>
                <w:lang w:val="kk-KZ"/>
              </w:rPr>
            </w:pPr>
            <w:r>
              <w:rPr>
                <w:sz w:val="22"/>
                <w:lang w:val="kk-KZ"/>
              </w:rPr>
              <w:t>4</w:t>
            </w:r>
          </w:p>
        </w:tc>
        <w:tc>
          <w:tcPr>
            <w:tcW w:w="1559" w:type="dxa"/>
          </w:tcPr>
          <w:p w14:paraId="10FECF85" w14:textId="12D962AE" w:rsidR="00185824" w:rsidRPr="00185824" w:rsidRDefault="00185824" w:rsidP="00185824">
            <w:pPr>
              <w:ind w:firstLine="0"/>
              <w:jc w:val="center"/>
              <w:rPr>
                <w:sz w:val="22"/>
                <w:lang w:val="kk-KZ"/>
              </w:rPr>
            </w:pPr>
            <w:r>
              <w:rPr>
                <w:sz w:val="22"/>
                <w:lang w:val="kk-KZ"/>
              </w:rPr>
              <w:t>5</w:t>
            </w:r>
          </w:p>
        </w:tc>
        <w:tc>
          <w:tcPr>
            <w:tcW w:w="1153" w:type="dxa"/>
          </w:tcPr>
          <w:p w14:paraId="1A6BDE9C" w14:textId="38AB7106" w:rsidR="00185824" w:rsidRPr="00185824" w:rsidRDefault="00185824" w:rsidP="00185824">
            <w:pPr>
              <w:ind w:firstLine="0"/>
              <w:jc w:val="center"/>
              <w:rPr>
                <w:sz w:val="22"/>
                <w:lang w:val="kk-KZ"/>
              </w:rPr>
            </w:pPr>
            <w:r>
              <w:rPr>
                <w:sz w:val="22"/>
                <w:lang w:val="kk-KZ"/>
              </w:rPr>
              <w:t>6</w:t>
            </w:r>
          </w:p>
        </w:tc>
        <w:tc>
          <w:tcPr>
            <w:tcW w:w="1540" w:type="dxa"/>
          </w:tcPr>
          <w:p w14:paraId="3747D07A" w14:textId="241BB56B" w:rsidR="00185824" w:rsidRPr="00185824" w:rsidRDefault="00185824" w:rsidP="00185824">
            <w:pPr>
              <w:ind w:firstLine="0"/>
              <w:jc w:val="center"/>
              <w:rPr>
                <w:sz w:val="22"/>
                <w:lang w:val="kk-KZ"/>
              </w:rPr>
            </w:pPr>
            <w:r>
              <w:rPr>
                <w:sz w:val="22"/>
                <w:lang w:val="kk-KZ"/>
              </w:rPr>
              <w:t>7</w:t>
            </w:r>
          </w:p>
        </w:tc>
        <w:tc>
          <w:tcPr>
            <w:tcW w:w="2152" w:type="dxa"/>
          </w:tcPr>
          <w:p w14:paraId="5915AEF0" w14:textId="560B933A" w:rsidR="00185824" w:rsidRPr="00185824" w:rsidRDefault="00185824" w:rsidP="00185824">
            <w:pPr>
              <w:ind w:firstLine="0"/>
              <w:jc w:val="center"/>
              <w:rPr>
                <w:sz w:val="22"/>
                <w:lang w:val="kk-KZ"/>
              </w:rPr>
            </w:pPr>
            <w:r>
              <w:rPr>
                <w:sz w:val="22"/>
                <w:lang w:val="kk-KZ"/>
              </w:rPr>
              <w:t>8</w:t>
            </w:r>
          </w:p>
        </w:tc>
        <w:tc>
          <w:tcPr>
            <w:tcW w:w="1242" w:type="dxa"/>
          </w:tcPr>
          <w:p w14:paraId="2FE50621" w14:textId="151BEB3E" w:rsidR="00185824" w:rsidRPr="00185824" w:rsidRDefault="00185824" w:rsidP="00185824">
            <w:pPr>
              <w:ind w:firstLine="0"/>
              <w:jc w:val="center"/>
              <w:rPr>
                <w:sz w:val="22"/>
                <w:lang w:val="kk-KZ"/>
              </w:rPr>
            </w:pPr>
            <w:r>
              <w:rPr>
                <w:sz w:val="22"/>
                <w:lang w:val="kk-KZ"/>
              </w:rPr>
              <w:t>9</w:t>
            </w:r>
          </w:p>
        </w:tc>
      </w:tr>
      <w:tr w:rsidR="00FC1BE0" w:rsidRPr="00FC1BE0" w14:paraId="182E5843" w14:textId="77777777" w:rsidTr="00185824">
        <w:trPr>
          <w:trHeight w:val="1636"/>
        </w:trPr>
        <w:tc>
          <w:tcPr>
            <w:tcW w:w="563" w:type="dxa"/>
          </w:tcPr>
          <w:p w14:paraId="51246EAA" w14:textId="5BF8F9CC" w:rsidR="00180C75" w:rsidRPr="00185824" w:rsidRDefault="00180C75" w:rsidP="00180C75">
            <w:pPr>
              <w:ind w:firstLine="0"/>
              <w:rPr>
                <w:rFonts w:cs="Times New Roman"/>
                <w:sz w:val="22"/>
              </w:rPr>
            </w:pPr>
            <w:r w:rsidRPr="00185824">
              <w:rPr>
                <w:rFonts w:cs="Times New Roman"/>
                <w:sz w:val="22"/>
              </w:rPr>
              <w:t>1</w:t>
            </w:r>
          </w:p>
        </w:tc>
        <w:tc>
          <w:tcPr>
            <w:tcW w:w="2414" w:type="dxa"/>
          </w:tcPr>
          <w:p w14:paraId="7DB6500A" w14:textId="2AFE09FB" w:rsidR="00180C75" w:rsidRPr="00185824" w:rsidRDefault="00180C75" w:rsidP="00180C75">
            <w:pPr>
              <w:ind w:firstLine="0"/>
              <w:rPr>
                <w:rFonts w:cs="Times New Roman"/>
                <w:sz w:val="22"/>
                <w:lang w:val="en-US"/>
              </w:rPr>
            </w:pPr>
            <w:r w:rsidRPr="00185824">
              <w:rPr>
                <w:rFonts w:eastAsia="Arial Unicode MS" w:cs="Times New Roman"/>
                <w:sz w:val="22"/>
                <w:lang w:val="en-US"/>
              </w:rPr>
              <w:t>E-learning for ungraded schools of Kazakhstan: Experience, implementation, and innovation</w:t>
            </w:r>
          </w:p>
        </w:tc>
        <w:tc>
          <w:tcPr>
            <w:tcW w:w="993" w:type="dxa"/>
          </w:tcPr>
          <w:p w14:paraId="56297921" w14:textId="2E161645" w:rsidR="00180C75" w:rsidRPr="00FC1BE0" w:rsidRDefault="00952A34" w:rsidP="00180C75">
            <w:pPr>
              <w:ind w:firstLine="0"/>
              <w:rPr>
                <w:rFonts w:cs="Times New Roman"/>
                <w:sz w:val="22"/>
              </w:rPr>
            </w:pPr>
            <w:r w:rsidRPr="00FC1BE0">
              <w:rPr>
                <w:rFonts w:eastAsia="Times New Roman" w:cs="Times New Roman"/>
                <w:sz w:val="22"/>
                <w:lang w:val="kk-KZ" w:eastAsia="ru-RU"/>
              </w:rPr>
              <w:t xml:space="preserve">Мақала </w:t>
            </w:r>
          </w:p>
        </w:tc>
        <w:tc>
          <w:tcPr>
            <w:tcW w:w="3680" w:type="dxa"/>
          </w:tcPr>
          <w:p w14:paraId="7B896D7E" w14:textId="77777777" w:rsidR="00180C75" w:rsidRPr="00185824" w:rsidRDefault="00000000" w:rsidP="00180C75">
            <w:pPr>
              <w:shd w:val="clear" w:color="auto" w:fill="FFFFFF"/>
              <w:ind w:firstLine="0"/>
              <w:rPr>
                <w:rFonts w:eastAsia="Times New Roman" w:cs="Times New Roman"/>
                <w:sz w:val="22"/>
                <w:shd w:val="clear" w:color="auto" w:fill="FFFFFF"/>
                <w:lang w:val="en-US" w:eastAsia="ru-RU"/>
              </w:rPr>
            </w:pPr>
            <w:hyperlink r:id="rId9" w:history="1">
              <w:r w:rsidR="00180C75" w:rsidRPr="00185824">
                <w:rPr>
                  <w:rFonts w:eastAsia="Times New Roman" w:cs="Times New Roman"/>
                  <w:sz w:val="22"/>
                  <w:bdr w:val="none" w:sz="0" w:space="0" w:color="auto" w:frame="1"/>
                  <w:shd w:val="clear" w:color="auto" w:fill="FFFFFF"/>
                  <w:lang w:val="en-US" w:eastAsia="ru-RU"/>
                </w:rPr>
                <w:t>Education and Information Technologies</w:t>
              </w:r>
            </w:hyperlink>
            <w:r w:rsidR="00180C75" w:rsidRPr="00185824">
              <w:rPr>
                <w:rFonts w:eastAsia="Times New Roman" w:cs="Times New Roman"/>
                <w:sz w:val="22"/>
                <w:shd w:val="clear" w:color="auto" w:fill="FFFFFF"/>
                <w:lang w:val="en-US" w:eastAsia="ru-RU"/>
              </w:rPr>
              <w:t xml:space="preserve">, 2016, 21(2), </w:t>
            </w:r>
            <w:r w:rsidR="00180C75" w:rsidRPr="00185824">
              <w:rPr>
                <w:rFonts w:eastAsia="Times New Roman" w:cs="Times New Roman"/>
                <w:sz w:val="22"/>
                <w:shd w:val="clear" w:color="auto" w:fill="FFFFFF"/>
                <w:lang w:eastAsia="ru-RU"/>
              </w:rPr>
              <w:t>страницы</w:t>
            </w:r>
            <w:r w:rsidR="00180C75" w:rsidRPr="00185824">
              <w:rPr>
                <w:rFonts w:eastAsia="Times New Roman" w:cs="Times New Roman"/>
                <w:sz w:val="22"/>
                <w:shd w:val="clear" w:color="auto" w:fill="FFFFFF"/>
                <w:lang w:val="en-US" w:eastAsia="ru-RU"/>
              </w:rPr>
              <w:t xml:space="preserve"> 443–451</w:t>
            </w:r>
          </w:p>
          <w:p w14:paraId="623A6ACA" w14:textId="77777777" w:rsidR="00180C75" w:rsidRPr="00185824" w:rsidRDefault="00000000" w:rsidP="00180C75">
            <w:pPr>
              <w:shd w:val="clear" w:color="auto" w:fill="FFFFFF"/>
              <w:ind w:firstLine="0"/>
              <w:rPr>
                <w:rFonts w:eastAsia="Times New Roman" w:cs="Times New Roman"/>
                <w:sz w:val="22"/>
                <w:shd w:val="clear" w:color="auto" w:fill="FFFFFF"/>
                <w:lang w:val="en-US" w:eastAsia="ru-RU"/>
              </w:rPr>
            </w:pPr>
            <w:hyperlink r:id="rId10" w:history="1">
              <w:r w:rsidR="00180C75" w:rsidRPr="00185824">
                <w:rPr>
                  <w:rStyle w:val="a4"/>
                  <w:rFonts w:eastAsia="Times New Roman" w:cs="Times New Roman"/>
                  <w:sz w:val="22"/>
                  <w:shd w:val="clear" w:color="auto" w:fill="FFFFFF"/>
                  <w:lang w:val="en-US" w:eastAsia="ru-RU"/>
                </w:rPr>
                <w:t>https://link.springer.com/article/10.1007/s10639-014-9331-y</w:t>
              </w:r>
            </w:hyperlink>
            <w:r w:rsidR="00180C75" w:rsidRPr="00185824">
              <w:rPr>
                <w:rFonts w:eastAsia="Times New Roman" w:cs="Times New Roman"/>
                <w:sz w:val="22"/>
                <w:shd w:val="clear" w:color="auto" w:fill="FFFFFF"/>
                <w:lang w:val="en-US" w:eastAsia="ru-RU"/>
              </w:rPr>
              <w:t xml:space="preserve"> </w:t>
            </w:r>
          </w:p>
          <w:p w14:paraId="761FB680" w14:textId="77777777" w:rsidR="00180C75" w:rsidRPr="00185824" w:rsidRDefault="00180C75" w:rsidP="00180C75">
            <w:pPr>
              <w:shd w:val="clear" w:color="auto" w:fill="FFFFFF"/>
              <w:ind w:firstLine="0"/>
              <w:rPr>
                <w:rFonts w:eastAsia="Times New Roman" w:cs="Times New Roman"/>
                <w:sz w:val="22"/>
                <w:lang w:eastAsia="ru-RU"/>
              </w:rPr>
            </w:pPr>
            <w:r w:rsidRPr="00185824">
              <w:rPr>
                <w:rFonts w:eastAsia="Times New Roman" w:cs="Times New Roman"/>
                <w:sz w:val="22"/>
                <w:lang w:eastAsia="ru-RU"/>
              </w:rPr>
              <w:t>DOI 10.1007/s10639-</w:t>
            </w:r>
            <w:proofErr w:type="gramStart"/>
            <w:r w:rsidRPr="00185824">
              <w:rPr>
                <w:rFonts w:eastAsia="Times New Roman" w:cs="Times New Roman"/>
                <w:sz w:val="22"/>
                <w:lang w:eastAsia="ru-RU"/>
              </w:rPr>
              <w:t>014-9331</w:t>
            </w:r>
            <w:proofErr w:type="gramEnd"/>
            <w:r w:rsidRPr="00185824">
              <w:rPr>
                <w:rFonts w:eastAsia="Times New Roman" w:cs="Times New Roman"/>
                <w:sz w:val="22"/>
                <w:lang w:eastAsia="ru-RU"/>
              </w:rPr>
              <w:t xml:space="preserve">-y </w:t>
            </w:r>
          </w:p>
          <w:p w14:paraId="1018DD9A" w14:textId="77777777" w:rsidR="00180C75" w:rsidRPr="00185824" w:rsidRDefault="00180C75" w:rsidP="00180C75">
            <w:pPr>
              <w:ind w:firstLine="0"/>
              <w:rPr>
                <w:rFonts w:cs="Times New Roman"/>
                <w:sz w:val="22"/>
              </w:rPr>
            </w:pPr>
          </w:p>
        </w:tc>
        <w:tc>
          <w:tcPr>
            <w:tcW w:w="1559" w:type="dxa"/>
          </w:tcPr>
          <w:p w14:paraId="24FA2507" w14:textId="77777777" w:rsidR="00180C75" w:rsidRPr="00185824" w:rsidRDefault="00180C75" w:rsidP="00180C75">
            <w:pPr>
              <w:ind w:firstLine="0"/>
              <w:rPr>
                <w:rFonts w:cs="Times New Roman"/>
                <w:sz w:val="22"/>
              </w:rPr>
            </w:pPr>
          </w:p>
        </w:tc>
        <w:tc>
          <w:tcPr>
            <w:tcW w:w="1153" w:type="dxa"/>
          </w:tcPr>
          <w:p w14:paraId="2B6B4D58" w14:textId="77777777" w:rsidR="00180C75" w:rsidRPr="00185824" w:rsidRDefault="00180C75" w:rsidP="00180C75">
            <w:pPr>
              <w:ind w:firstLine="0"/>
              <w:rPr>
                <w:rFonts w:cs="Times New Roman"/>
                <w:sz w:val="22"/>
              </w:rPr>
            </w:pPr>
          </w:p>
        </w:tc>
        <w:tc>
          <w:tcPr>
            <w:tcW w:w="1540" w:type="dxa"/>
          </w:tcPr>
          <w:p w14:paraId="39A934A7" w14:textId="77777777" w:rsidR="00180C75" w:rsidRPr="00185824" w:rsidRDefault="00180C75" w:rsidP="00180C75">
            <w:pPr>
              <w:shd w:val="clear" w:color="auto" w:fill="FFFFFF"/>
              <w:ind w:firstLine="0"/>
              <w:rPr>
                <w:rFonts w:eastAsia="Times New Roman" w:cs="Times New Roman"/>
                <w:sz w:val="22"/>
                <w:lang w:val="en-US" w:eastAsia="ru-RU"/>
              </w:rPr>
            </w:pPr>
            <w:r w:rsidRPr="00185824">
              <w:rPr>
                <w:rFonts w:eastAsia="Times New Roman" w:cs="Times New Roman"/>
                <w:sz w:val="22"/>
                <w:lang w:val="en-US" w:eastAsia="ru-RU"/>
              </w:rPr>
              <w:t>Social Sciences</w:t>
            </w:r>
          </w:p>
          <w:p w14:paraId="2B55B0BA" w14:textId="77777777" w:rsidR="00180C75" w:rsidRPr="00185824" w:rsidRDefault="00180C75" w:rsidP="00180C75">
            <w:pPr>
              <w:shd w:val="clear" w:color="auto" w:fill="FFFFFF"/>
              <w:ind w:firstLine="0"/>
              <w:rPr>
                <w:rFonts w:eastAsia="Times New Roman" w:cs="Times New Roman"/>
                <w:sz w:val="22"/>
                <w:lang w:val="kk-KZ" w:eastAsia="ru-RU"/>
              </w:rPr>
            </w:pPr>
            <w:r w:rsidRPr="00185824">
              <w:rPr>
                <w:rFonts w:eastAsia="Times New Roman" w:cs="Times New Roman"/>
                <w:sz w:val="22"/>
                <w:lang w:val="kk-KZ" w:eastAsia="ru-RU"/>
              </w:rPr>
              <w:t>(</w:t>
            </w:r>
            <w:r w:rsidRPr="00185824">
              <w:rPr>
                <w:rFonts w:eastAsia="Times New Roman" w:cs="Times New Roman"/>
                <w:sz w:val="22"/>
                <w:lang w:val="en-US" w:eastAsia="ru-RU"/>
              </w:rPr>
              <w:t>Education</w:t>
            </w:r>
            <w:r w:rsidRPr="00185824">
              <w:rPr>
                <w:rFonts w:eastAsia="Times New Roman" w:cs="Times New Roman"/>
                <w:sz w:val="22"/>
                <w:lang w:val="kk-KZ" w:eastAsia="ru-RU"/>
              </w:rPr>
              <w:t>)</w:t>
            </w:r>
          </w:p>
          <w:p w14:paraId="1169A30B" w14:textId="77777777" w:rsidR="00180C75" w:rsidRPr="00185824" w:rsidRDefault="00180C75" w:rsidP="00180C75">
            <w:pPr>
              <w:ind w:firstLine="0"/>
              <w:rPr>
                <w:rStyle w:val="info-field-moduledpyrh"/>
                <w:rFonts w:cs="Times New Roman"/>
                <w:sz w:val="22"/>
                <w:bdr w:val="none" w:sz="0" w:space="0" w:color="auto" w:frame="1"/>
                <w:shd w:val="clear" w:color="auto" w:fill="FFFFFF"/>
                <w:lang w:val="en-US"/>
              </w:rPr>
            </w:pPr>
            <w:r w:rsidRPr="00185824">
              <w:rPr>
                <w:rFonts w:cs="Times New Roman"/>
                <w:sz w:val="22"/>
                <w:lang w:val="kk-KZ"/>
              </w:rPr>
              <w:t xml:space="preserve">Процентиль </w:t>
            </w:r>
            <w:r w:rsidRPr="00185824">
              <w:rPr>
                <w:rFonts w:cs="Times New Roman"/>
                <w:sz w:val="22"/>
                <w:lang w:val="en-US"/>
              </w:rPr>
              <w:t>77% (2016)</w:t>
            </w:r>
          </w:p>
          <w:p w14:paraId="4E82ED9A" w14:textId="1CA09DD0" w:rsidR="00180C75" w:rsidRPr="00185824" w:rsidRDefault="00180C75" w:rsidP="00180C75">
            <w:pPr>
              <w:ind w:firstLine="0"/>
              <w:rPr>
                <w:rFonts w:cs="Times New Roman"/>
                <w:sz w:val="22"/>
                <w:lang w:val="en-US"/>
              </w:rPr>
            </w:pPr>
            <w:r w:rsidRPr="00185824">
              <w:rPr>
                <w:rFonts w:cs="Times New Roman"/>
                <w:sz w:val="22"/>
                <w:u w:color="000000"/>
              </w:rPr>
              <w:t>квартиль</w:t>
            </w:r>
            <w:r w:rsidRPr="00185824">
              <w:rPr>
                <w:rFonts w:cs="Times New Roman"/>
                <w:sz w:val="22"/>
                <w:u w:color="000000"/>
                <w:lang w:val="en-US"/>
              </w:rPr>
              <w:t xml:space="preserve"> Q1</w:t>
            </w:r>
          </w:p>
        </w:tc>
        <w:tc>
          <w:tcPr>
            <w:tcW w:w="2152" w:type="dxa"/>
          </w:tcPr>
          <w:p w14:paraId="58D2EC9C" w14:textId="77777777" w:rsidR="00180C75" w:rsidRPr="00185824" w:rsidRDefault="00000000" w:rsidP="00180C75">
            <w:pPr>
              <w:ind w:firstLine="0"/>
              <w:jc w:val="both"/>
              <w:rPr>
                <w:rFonts w:eastAsia="Times New Roman" w:cs="Times New Roman"/>
                <w:sz w:val="22"/>
                <w:lang w:val="it-IT" w:eastAsia="ru-RU"/>
              </w:rPr>
            </w:pPr>
            <w:hyperlink r:id="rId11" w:history="1">
              <w:r w:rsidR="00180C75" w:rsidRPr="00185824">
                <w:rPr>
                  <w:rFonts w:eastAsia="Times New Roman" w:cs="Times New Roman"/>
                  <w:sz w:val="22"/>
                  <w:bdr w:val="none" w:sz="0" w:space="0" w:color="auto" w:frame="1"/>
                  <w:lang w:val="it-IT" w:eastAsia="ru-RU"/>
                </w:rPr>
                <w:t>Kerimbayev, N.</w:t>
              </w:r>
            </w:hyperlink>
            <w:r w:rsidR="00180C75" w:rsidRPr="00185824">
              <w:rPr>
                <w:rFonts w:eastAsia="Times New Roman" w:cs="Times New Roman"/>
                <w:sz w:val="22"/>
                <w:lang w:val="it-IT" w:eastAsia="ru-RU"/>
              </w:rPr>
              <w:t>,</w:t>
            </w:r>
          </w:p>
          <w:p w14:paraId="2ECBF16B" w14:textId="77777777" w:rsidR="00180C75" w:rsidRPr="00185824" w:rsidRDefault="00000000" w:rsidP="00180C75">
            <w:pPr>
              <w:ind w:firstLine="0"/>
              <w:jc w:val="both"/>
              <w:rPr>
                <w:rFonts w:eastAsia="Times New Roman" w:cs="Times New Roman"/>
                <w:sz w:val="22"/>
                <w:u w:val="single"/>
                <w:lang w:val="it-IT" w:eastAsia="ru-RU"/>
              </w:rPr>
            </w:pPr>
            <w:hyperlink r:id="rId12" w:history="1">
              <w:r w:rsidR="00180C75" w:rsidRPr="00185824">
                <w:rPr>
                  <w:rFonts w:eastAsia="Times New Roman" w:cs="Times New Roman"/>
                  <w:sz w:val="22"/>
                  <w:u w:val="single"/>
                  <w:bdr w:val="none" w:sz="0" w:space="0" w:color="auto" w:frame="1"/>
                  <w:lang w:val="it-IT" w:eastAsia="ru-RU"/>
                </w:rPr>
                <w:t>Akramova, A.</w:t>
              </w:r>
            </w:hyperlink>
            <w:r w:rsidR="00180C75" w:rsidRPr="00185824">
              <w:rPr>
                <w:rFonts w:eastAsia="Times New Roman" w:cs="Times New Roman"/>
                <w:sz w:val="22"/>
                <w:u w:val="single"/>
                <w:lang w:val="it-IT" w:eastAsia="ru-RU"/>
              </w:rPr>
              <w:t xml:space="preserve">, </w:t>
            </w:r>
          </w:p>
          <w:p w14:paraId="0FE21579" w14:textId="60F95A0E" w:rsidR="00180C75" w:rsidRPr="00185824" w:rsidRDefault="00000000" w:rsidP="00180C75">
            <w:pPr>
              <w:ind w:firstLine="0"/>
              <w:rPr>
                <w:rFonts w:cs="Times New Roman"/>
                <w:sz w:val="22"/>
                <w:lang w:val="it-IT"/>
              </w:rPr>
            </w:pPr>
            <w:hyperlink r:id="rId13" w:history="1">
              <w:r w:rsidR="00180C75" w:rsidRPr="00185824">
                <w:rPr>
                  <w:rFonts w:eastAsia="Times New Roman" w:cs="Times New Roman"/>
                  <w:sz w:val="22"/>
                  <w:bdr w:val="none" w:sz="0" w:space="0" w:color="auto" w:frame="1"/>
                  <w:lang w:val="it-IT" w:eastAsia="ru-RU"/>
                </w:rPr>
                <w:t>Suleimenova, J.</w:t>
              </w:r>
            </w:hyperlink>
          </w:p>
        </w:tc>
        <w:tc>
          <w:tcPr>
            <w:tcW w:w="1242" w:type="dxa"/>
          </w:tcPr>
          <w:p w14:paraId="6F5E8557" w14:textId="4AFF4905" w:rsidR="00180C75" w:rsidRPr="00FC1BE0" w:rsidRDefault="00742F1E" w:rsidP="00180C75">
            <w:pPr>
              <w:ind w:firstLine="0"/>
              <w:rPr>
                <w:rFonts w:cs="Times New Roman"/>
                <w:sz w:val="22"/>
              </w:rPr>
            </w:pPr>
            <w:r w:rsidRPr="00FC1BE0">
              <w:rPr>
                <w:rFonts w:cs="Times New Roman"/>
                <w:sz w:val="22"/>
                <w:lang w:val="kk-KZ"/>
              </w:rPr>
              <w:t xml:space="preserve">Тең </w:t>
            </w:r>
            <w:r w:rsidR="00180C75" w:rsidRPr="00FC1BE0">
              <w:rPr>
                <w:rFonts w:cs="Times New Roman"/>
                <w:sz w:val="22"/>
                <w:lang w:val="kk-KZ"/>
              </w:rPr>
              <w:t>автор</w:t>
            </w:r>
          </w:p>
        </w:tc>
      </w:tr>
      <w:tr w:rsidR="00FC1BE0" w:rsidRPr="00FC1BE0" w14:paraId="256DF679" w14:textId="77777777" w:rsidTr="00E63516">
        <w:trPr>
          <w:trHeight w:val="832"/>
        </w:trPr>
        <w:tc>
          <w:tcPr>
            <w:tcW w:w="563" w:type="dxa"/>
          </w:tcPr>
          <w:p w14:paraId="1ACB0115" w14:textId="7993E225" w:rsidR="00180C75" w:rsidRPr="00185824" w:rsidRDefault="00180C75" w:rsidP="00180C75">
            <w:pPr>
              <w:ind w:firstLine="0"/>
              <w:rPr>
                <w:rFonts w:cs="Times New Roman"/>
                <w:sz w:val="22"/>
              </w:rPr>
            </w:pPr>
            <w:r w:rsidRPr="00185824">
              <w:rPr>
                <w:rFonts w:cs="Times New Roman"/>
                <w:sz w:val="22"/>
              </w:rPr>
              <w:t>2</w:t>
            </w:r>
          </w:p>
        </w:tc>
        <w:tc>
          <w:tcPr>
            <w:tcW w:w="2414" w:type="dxa"/>
          </w:tcPr>
          <w:p w14:paraId="78F54C6E" w14:textId="0A731660" w:rsidR="00180C75" w:rsidRPr="00185824" w:rsidRDefault="00180C75" w:rsidP="00180C75">
            <w:pPr>
              <w:ind w:firstLine="0"/>
              <w:rPr>
                <w:rFonts w:cs="Times New Roman"/>
                <w:sz w:val="22"/>
                <w:lang w:val="en-US"/>
              </w:rPr>
            </w:pPr>
            <w:r w:rsidRPr="00185824">
              <w:rPr>
                <w:rFonts w:eastAsia="Arial Unicode MS" w:cs="Times New Roman"/>
                <w:sz w:val="22"/>
                <w:lang w:val="en-US"/>
              </w:rPr>
              <w:t>LMS Moodle: Distance international education in cooperation of higher education institutions of different countries</w:t>
            </w:r>
          </w:p>
        </w:tc>
        <w:tc>
          <w:tcPr>
            <w:tcW w:w="993" w:type="dxa"/>
          </w:tcPr>
          <w:p w14:paraId="758214F0" w14:textId="2F355256" w:rsidR="00180C75" w:rsidRPr="00FC1BE0" w:rsidRDefault="00952A34" w:rsidP="00180C75">
            <w:pPr>
              <w:ind w:firstLine="0"/>
              <w:rPr>
                <w:rFonts w:cs="Times New Roman"/>
                <w:sz w:val="22"/>
              </w:rPr>
            </w:pPr>
            <w:r w:rsidRPr="00FC1BE0">
              <w:rPr>
                <w:rFonts w:eastAsia="Times New Roman" w:cs="Times New Roman"/>
                <w:sz w:val="22"/>
                <w:lang w:val="kk-KZ" w:eastAsia="ru-RU"/>
              </w:rPr>
              <w:t>Мақала</w:t>
            </w:r>
          </w:p>
        </w:tc>
        <w:tc>
          <w:tcPr>
            <w:tcW w:w="3680" w:type="dxa"/>
          </w:tcPr>
          <w:p w14:paraId="0E179AA6" w14:textId="77777777" w:rsidR="00180C75" w:rsidRPr="00185824" w:rsidRDefault="00000000" w:rsidP="00180C75">
            <w:pPr>
              <w:pStyle w:val="nova-legacy-e-listitem"/>
              <w:shd w:val="clear" w:color="auto" w:fill="FFFFFF"/>
              <w:spacing w:before="0" w:beforeAutospacing="0" w:after="0" w:afterAutospacing="0"/>
              <w:rPr>
                <w:rStyle w:val="typography-modulelvnit"/>
                <w:sz w:val="22"/>
                <w:szCs w:val="22"/>
                <w:shd w:val="clear" w:color="auto" w:fill="FFFFFF"/>
                <w:lang w:val="en-US"/>
              </w:rPr>
            </w:pPr>
            <w:r>
              <w:fldChar w:fldCharType="begin"/>
            </w:r>
            <w:r w:rsidRPr="00C7393C">
              <w:rPr>
                <w:lang w:val="en-US"/>
              </w:rPr>
              <w:instrText>HYPERLINK "https://www.scopus.com/record/display.uri?eid=2-s2.0-84989203024&amp;origin=recordpage"</w:instrText>
            </w:r>
            <w:r>
              <w:fldChar w:fldCharType="separate"/>
            </w:r>
            <w:r w:rsidR="00180C75" w:rsidRPr="00185824">
              <w:rPr>
                <w:rStyle w:val="ab"/>
                <w:i w:val="0"/>
                <w:iCs w:val="0"/>
                <w:sz w:val="22"/>
                <w:szCs w:val="22"/>
                <w:bdr w:val="none" w:sz="0" w:space="0" w:color="auto" w:frame="1"/>
                <w:shd w:val="clear" w:color="auto" w:fill="FFFFFF"/>
                <w:lang w:val="en-US"/>
              </w:rPr>
              <w:t>Education and Information Technologies</w:t>
            </w:r>
            <w:r>
              <w:rPr>
                <w:rStyle w:val="ab"/>
                <w:i w:val="0"/>
                <w:iCs w:val="0"/>
                <w:sz w:val="22"/>
                <w:szCs w:val="22"/>
                <w:bdr w:val="none" w:sz="0" w:space="0" w:color="auto" w:frame="1"/>
                <w:shd w:val="clear" w:color="auto" w:fill="FFFFFF"/>
                <w:lang w:val="en-US"/>
              </w:rPr>
              <w:fldChar w:fldCharType="end"/>
            </w:r>
            <w:r w:rsidR="00180C75" w:rsidRPr="00185824">
              <w:rPr>
                <w:rStyle w:val="ab"/>
                <w:i w:val="0"/>
                <w:iCs w:val="0"/>
                <w:sz w:val="22"/>
                <w:szCs w:val="22"/>
                <w:bdr w:val="none" w:sz="0" w:space="0" w:color="auto" w:frame="1"/>
                <w:shd w:val="clear" w:color="auto" w:fill="FFFFFF"/>
                <w:lang w:val="en-US"/>
              </w:rPr>
              <w:t xml:space="preserve"> </w:t>
            </w:r>
            <w:r w:rsidR="00180C75" w:rsidRPr="00185824">
              <w:rPr>
                <w:rStyle w:val="typography-modulelvnit"/>
                <w:sz w:val="22"/>
                <w:szCs w:val="22"/>
                <w:shd w:val="clear" w:color="auto" w:fill="FFFFFF"/>
              </w:rPr>
              <w:t>Том</w:t>
            </w:r>
            <w:r w:rsidR="00180C75" w:rsidRPr="00185824">
              <w:rPr>
                <w:rStyle w:val="typography-modulelvnit"/>
                <w:sz w:val="22"/>
                <w:szCs w:val="22"/>
                <w:shd w:val="clear" w:color="auto" w:fill="FFFFFF"/>
                <w:lang w:val="en-US"/>
              </w:rPr>
              <w:t xml:space="preserve"> 22, </w:t>
            </w:r>
            <w:r w:rsidR="00180C75" w:rsidRPr="00185824">
              <w:rPr>
                <w:rStyle w:val="typography-modulelvnit"/>
                <w:sz w:val="22"/>
                <w:szCs w:val="22"/>
                <w:shd w:val="clear" w:color="auto" w:fill="FFFFFF"/>
              </w:rPr>
              <w:t>Выпуск</w:t>
            </w:r>
            <w:r w:rsidR="00180C75" w:rsidRPr="00185824">
              <w:rPr>
                <w:rStyle w:val="typography-modulelvnit"/>
                <w:sz w:val="22"/>
                <w:szCs w:val="22"/>
                <w:shd w:val="clear" w:color="auto" w:fill="FFFFFF"/>
                <w:lang w:val="en-US"/>
              </w:rPr>
              <w:t xml:space="preserve"> 5, </w:t>
            </w:r>
            <w:r w:rsidR="00180C75" w:rsidRPr="00185824">
              <w:rPr>
                <w:rStyle w:val="typography-modulelvnit"/>
                <w:sz w:val="22"/>
                <w:szCs w:val="22"/>
                <w:shd w:val="clear" w:color="auto" w:fill="FFFFFF"/>
              </w:rPr>
              <w:t>Страницы</w:t>
            </w:r>
            <w:r w:rsidR="00180C75" w:rsidRPr="00185824">
              <w:rPr>
                <w:rStyle w:val="typography-modulelvnit"/>
                <w:sz w:val="22"/>
                <w:szCs w:val="22"/>
                <w:shd w:val="clear" w:color="auto" w:fill="FFFFFF"/>
                <w:lang w:val="en-US"/>
              </w:rPr>
              <w:t xml:space="preserve"> 2125 – </w:t>
            </w:r>
            <w:proofErr w:type="gramStart"/>
            <w:r w:rsidR="00180C75" w:rsidRPr="00185824">
              <w:rPr>
                <w:rStyle w:val="typography-modulelvnit"/>
                <w:sz w:val="22"/>
                <w:szCs w:val="22"/>
                <w:shd w:val="clear" w:color="auto" w:fill="FFFFFF"/>
                <w:lang w:val="en-US"/>
              </w:rPr>
              <w:t>2139,  29</w:t>
            </w:r>
            <w:proofErr w:type="gramEnd"/>
            <w:r w:rsidR="00180C75" w:rsidRPr="00185824">
              <w:rPr>
                <w:rStyle w:val="typography-modulelvnit"/>
                <w:sz w:val="22"/>
                <w:szCs w:val="22"/>
                <w:shd w:val="clear" w:color="auto" w:fill="FFFFFF"/>
                <w:lang w:val="en-US"/>
              </w:rPr>
              <w:t xml:space="preserve"> September 2017</w:t>
            </w:r>
            <w:r w:rsidR="00180C75" w:rsidRPr="00185824">
              <w:rPr>
                <w:sz w:val="22"/>
                <w:szCs w:val="22"/>
                <w:lang w:val="en-US"/>
              </w:rPr>
              <w:t xml:space="preserve"> </w:t>
            </w:r>
            <w:r>
              <w:fldChar w:fldCharType="begin"/>
            </w:r>
            <w:r w:rsidRPr="00C7393C">
              <w:rPr>
                <w:lang w:val="en-US"/>
              </w:rPr>
              <w:instrText>HYPERLINK "https://link.springer.com/article/10.1007/s10639-016-9534-5"</w:instrText>
            </w:r>
            <w:r>
              <w:fldChar w:fldCharType="separate"/>
            </w:r>
            <w:r w:rsidR="00180C75" w:rsidRPr="00185824">
              <w:rPr>
                <w:rStyle w:val="a4"/>
                <w:sz w:val="22"/>
                <w:szCs w:val="22"/>
                <w:shd w:val="clear" w:color="auto" w:fill="FFFFFF"/>
                <w:lang w:val="en-US"/>
              </w:rPr>
              <w:t>https://link.springer.com/article/10.1007/s10639-016-9534-5</w:t>
            </w:r>
            <w:r>
              <w:rPr>
                <w:rStyle w:val="a4"/>
                <w:sz w:val="22"/>
                <w:szCs w:val="22"/>
                <w:shd w:val="clear" w:color="auto" w:fill="FFFFFF"/>
                <w:lang w:val="en-US"/>
              </w:rPr>
              <w:fldChar w:fldCharType="end"/>
            </w:r>
            <w:r w:rsidR="00180C75" w:rsidRPr="00185824">
              <w:rPr>
                <w:rStyle w:val="typography-modulelvnit"/>
                <w:sz w:val="22"/>
                <w:szCs w:val="22"/>
                <w:shd w:val="clear" w:color="auto" w:fill="FFFFFF"/>
                <w:lang w:val="en-US"/>
              </w:rPr>
              <w:t xml:space="preserve"> </w:t>
            </w:r>
          </w:p>
          <w:p w14:paraId="1A6A3A7E" w14:textId="649DC9DE" w:rsidR="00180C75" w:rsidRPr="00185824" w:rsidRDefault="00180C75" w:rsidP="00185824">
            <w:pPr>
              <w:pStyle w:val="nova-legacy-e-listitem"/>
              <w:shd w:val="clear" w:color="auto" w:fill="FFFFFF"/>
              <w:spacing w:before="0" w:beforeAutospacing="0" w:after="0" w:afterAutospacing="0"/>
              <w:rPr>
                <w:sz w:val="22"/>
                <w:szCs w:val="22"/>
              </w:rPr>
            </w:pPr>
            <w:r w:rsidRPr="00185824">
              <w:rPr>
                <w:sz w:val="22"/>
                <w:szCs w:val="22"/>
                <w:shd w:val="clear" w:color="auto" w:fill="FFFFFF"/>
                <w:lang w:val="en-US"/>
              </w:rPr>
              <w:t xml:space="preserve">DOI </w:t>
            </w:r>
            <w:hyperlink r:id="rId14" w:tgtFrame="_blank" w:history="1">
              <w:r w:rsidRPr="00185824">
                <w:rPr>
                  <w:rStyle w:val="a4"/>
                  <w:color w:val="auto"/>
                  <w:sz w:val="22"/>
                  <w:szCs w:val="22"/>
                  <w:lang w:val="en-US"/>
                </w:rPr>
                <w:t>10.1007/s10639-016-9534-5</w:t>
              </w:r>
            </w:hyperlink>
            <w:r w:rsidRPr="00185824">
              <w:rPr>
                <w:sz w:val="22"/>
                <w:szCs w:val="22"/>
                <w:lang w:val="en-US"/>
              </w:rPr>
              <w:t xml:space="preserve"> </w:t>
            </w:r>
          </w:p>
        </w:tc>
        <w:tc>
          <w:tcPr>
            <w:tcW w:w="1559" w:type="dxa"/>
          </w:tcPr>
          <w:p w14:paraId="7852BEA0" w14:textId="77777777" w:rsidR="00180C75" w:rsidRPr="00185824" w:rsidRDefault="00180C75" w:rsidP="00180C75">
            <w:pPr>
              <w:ind w:firstLine="0"/>
              <w:rPr>
                <w:rFonts w:cs="Times New Roman"/>
                <w:sz w:val="22"/>
              </w:rPr>
            </w:pPr>
          </w:p>
        </w:tc>
        <w:tc>
          <w:tcPr>
            <w:tcW w:w="1153" w:type="dxa"/>
          </w:tcPr>
          <w:p w14:paraId="1967EB93" w14:textId="77777777" w:rsidR="00180C75" w:rsidRPr="00185824" w:rsidRDefault="00180C75" w:rsidP="00180C75">
            <w:pPr>
              <w:ind w:firstLine="0"/>
              <w:rPr>
                <w:rFonts w:cs="Times New Roman"/>
                <w:sz w:val="22"/>
              </w:rPr>
            </w:pPr>
          </w:p>
        </w:tc>
        <w:tc>
          <w:tcPr>
            <w:tcW w:w="1540" w:type="dxa"/>
          </w:tcPr>
          <w:p w14:paraId="6E19A41F" w14:textId="77777777" w:rsidR="00180C75" w:rsidRPr="00185824" w:rsidRDefault="00180C75" w:rsidP="00180C75">
            <w:pPr>
              <w:shd w:val="clear" w:color="auto" w:fill="FFFFFF"/>
              <w:ind w:firstLine="0"/>
              <w:rPr>
                <w:rFonts w:eastAsia="Times New Roman" w:cs="Times New Roman"/>
                <w:sz w:val="22"/>
                <w:lang w:val="en-US" w:eastAsia="ru-RU"/>
              </w:rPr>
            </w:pPr>
            <w:r w:rsidRPr="00185824">
              <w:rPr>
                <w:rFonts w:eastAsia="Times New Roman" w:cs="Times New Roman"/>
                <w:sz w:val="22"/>
                <w:lang w:val="en-US" w:eastAsia="ru-RU"/>
              </w:rPr>
              <w:t>Social Sciences</w:t>
            </w:r>
          </w:p>
          <w:p w14:paraId="68BA1E56" w14:textId="77777777" w:rsidR="00180C75" w:rsidRPr="00185824" w:rsidRDefault="00180C75" w:rsidP="00180C75">
            <w:pPr>
              <w:shd w:val="clear" w:color="auto" w:fill="FFFFFF"/>
              <w:ind w:firstLine="0"/>
              <w:rPr>
                <w:rFonts w:eastAsia="Times New Roman" w:cs="Times New Roman"/>
                <w:sz w:val="22"/>
                <w:lang w:val="kk-KZ" w:eastAsia="ru-RU"/>
              </w:rPr>
            </w:pPr>
            <w:r w:rsidRPr="00185824">
              <w:rPr>
                <w:rFonts w:eastAsia="Times New Roman" w:cs="Times New Roman"/>
                <w:sz w:val="22"/>
                <w:lang w:val="kk-KZ" w:eastAsia="ru-RU"/>
              </w:rPr>
              <w:t>(</w:t>
            </w:r>
            <w:r w:rsidRPr="00185824">
              <w:rPr>
                <w:rFonts w:eastAsia="Times New Roman" w:cs="Times New Roman"/>
                <w:sz w:val="22"/>
                <w:lang w:val="en-US" w:eastAsia="ru-RU"/>
              </w:rPr>
              <w:t>Education</w:t>
            </w:r>
            <w:r w:rsidRPr="00185824">
              <w:rPr>
                <w:rFonts w:eastAsia="Times New Roman" w:cs="Times New Roman"/>
                <w:sz w:val="22"/>
                <w:lang w:val="kk-KZ" w:eastAsia="ru-RU"/>
              </w:rPr>
              <w:t>)</w:t>
            </w:r>
          </w:p>
          <w:p w14:paraId="472ACACB" w14:textId="77777777" w:rsidR="00180C75" w:rsidRPr="00185824" w:rsidRDefault="00180C75" w:rsidP="00180C75">
            <w:pPr>
              <w:ind w:firstLine="0"/>
              <w:rPr>
                <w:rStyle w:val="info-field-moduledpyrh"/>
                <w:rFonts w:cs="Times New Roman"/>
                <w:sz w:val="22"/>
                <w:bdr w:val="none" w:sz="0" w:space="0" w:color="auto" w:frame="1"/>
                <w:shd w:val="clear" w:color="auto" w:fill="FFFFFF"/>
                <w:lang w:val="en-US"/>
              </w:rPr>
            </w:pPr>
            <w:r w:rsidRPr="00185824">
              <w:rPr>
                <w:rFonts w:cs="Times New Roman"/>
                <w:sz w:val="22"/>
                <w:lang w:val="kk-KZ"/>
              </w:rPr>
              <w:t xml:space="preserve">Процентиль </w:t>
            </w:r>
            <w:r w:rsidRPr="00185824">
              <w:rPr>
                <w:rFonts w:cs="Times New Roman"/>
                <w:sz w:val="22"/>
                <w:lang w:val="en-US"/>
              </w:rPr>
              <w:t>80% (2017)</w:t>
            </w:r>
          </w:p>
          <w:p w14:paraId="42C52C29" w14:textId="4FB2A9C2" w:rsidR="00180C75" w:rsidRPr="00185824" w:rsidRDefault="00180C75" w:rsidP="00180C75">
            <w:pPr>
              <w:ind w:firstLine="0"/>
              <w:rPr>
                <w:rFonts w:cs="Times New Roman"/>
                <w:sz w:val="22"/>
                <w:lang w:val="en-US"/>
              </w:rPr>
            </w:pPr>
            <w:r w:rsidRPr="00185824">
              <w:rPr>
                <w:rFonts w:cs="Times New Roman"/>
                <w:sz w:val="22"/>
                <w:u w:color="000000"/>
              </w:rPr>
              <w:t>квартиль</w:t>
            </w:r>
            <w:r w:rsidRPr="00185824">
              <w:rPr>
                <w:rFonts w:cs="Times New Roman"/>
                <w:sz w:val="22"/>
                <w:u w:color="000000"/>
                <w:lang w:val="en-US"/>
              </w:rPr>
              <w:t xml:space="preserve"> Q1</w:t>
            </w:r>
          </w:p>
        </w:tc>
        <w:tc>
          <w:tcPr>
            <w:tcW w:w="2152" w:type="dxa"/>
          </w:tcPr>
          <w:p w14:paraId="213BFEDB" w14:textId="1427536B" w:rsidR="00180C75" w:rsidRPr="00185824" w:rsidRDefault="00000000" w:rsidP="00180C75">
            <w:pPr>
              <w:ind w:firstLine="0"/>
              <w:rPr>
                <w:rFonts w:cs="Times New Roman"/>
                <w:sz w:val="22"/>
                <w:lang w:val="en-US"/>
              </w:rPr>
            </w:pPr>
            <w:hyperlink r:id="rId15" w:history="1">
              <w:proofErr w:type="spellStart"/>
              <w:r w:rsidR="00180C75" w:rsidRPr="00185824">
                <w:rPr>
                  <w:rStyle w:val="typography-modulelvnit"/>
                  <w:rFonts w:cs="Times New Roman"/>
                  <w:sz w:val="22"/>
                  <w:bdr w:val="none" w:sz="0" w:space="0" w:color="auto" w:frame="1"/>
                  <w:shd w:val="clear" w:color="auto" w:fill="FFFFFF"/>
                  <w:lang w:val="en-US"/>
                </w:rPr>
                <w:t>Kerimbayev</w:t>
              </w:r>
              <w:proofErr w:type="spellEnd"/>
              <w:r w:rsidR="00180C75" w:rsidRPr="00185824">
                <w:rPr>
                  <w:rStyle w:val="typography-modulelvnit"/>
                  <w:rFonts w:cs="Times New Roman"/>
                  <w:sz w:val="22"/>
                  <w:bdr w:val="none" w:sz="0" w:space="0" w:color="auto" w:frame="1"/>
                  <w:shd w:val="clear" w:color="auto" w:fill="FFFFFF"/>
                  <w:lang w:val="en-US"/>
                </w:rPr>
                <w:t>, N.</w:t>
              </w:r>
            </w:hyperlink>
            <w:r w:rsidR="00180C75" w:rsidRPr="00185824">
              <w:rPr>
                <w:rStyle w:val="authors-moduleumr1o"/>
                <w:rFonts w:cs="Times New Roman"/>
                <w:sz w:val="22"/>
                <w:shd w:val="clear" w:color="auto" w:fill="FFFFFF"/>
                <w:lang w:val="en-US"/>
              </w:rPr>
              <w:t xml:space="preserve">, </w:t>
            </w:r>
            <w:hyperlink r:id="rId16" w:history="1">
              <w:proofErr w:type="spellStart"/>
              <w:r w:rsidR="00180C75" w:rsidRPr="00185824">
                <w:rPr>
                  <w:rStyle w:val="typography-modulelvnit"/>
                  <w:rFonts w:cs="Times New Roman"/>
                  <w:sz w:val="22"/>
                  <w:bdr w:val="none" w:sz="0" w:space="0" w:color="auto" w:frame="1"/>
                  <w:shd w:val="clear" w:color="auto" w:fill="FFFFFF"/>
                  <w:lang w:val="en-US"/>
                </w:rPr>
                <w:t>Kultan</w:t>
              </w:r>
              <w:proofErr w:type="spellEnd"/>
              <w:r w:rsidR="00180C75" w:rsidRPr="00185824">
                <w:rPr>
                  <w:rStyle w:val="typography-modulelvnit"/>
                  <w:rFonts w:cs="Times New Roman"/>
                  <w:sz w:val="22"/>
                  <w:bdr w:val="none" w:sz="0" w:space="0" w:color="auto" w:frame="1"/>
                  <w:shd w:val="clear" w:color="auto" w:fill="FFFFFF"/>
                  <w:lang w:val="en-US"/>
                </w:rPr>
                <w:t>, J.</w:t>
              </w:r>
            </w:hyperlink>
            <w:r w:rsidR="00180C75" w:rsidRPr="00185824">
              <w:rPr>
                <w:rStyle w:val="authors-moduleumr1o"/>
                <w:rFonts w:cs="Times New Roman"/>
                <w:sz w:val="22"/>
                <w:shd w:val="clear" w:color="auto" w:fill="FFFFFF"/>
                <w:lang w:val="en-US"/>
              </w:rPr>
              <w:t xml:space="preserve">, </w:t>
            </w:r>
            <w:hyperlink r:id="rId17" w:history="1">
              <w:proofErr w:type="spellStart"/>
              <w:r w:rsidR="00180C75" w:rsidRPr="00185824">
                <w:rPr>
                  <w:rStyle w:val="typography-modulelvnit"/>
                  <w:rFonts w:cs="Times New Roman"/>
                  <w:sz w:val="22"/>
                  <w:bdr w:val="none" w:sz="0" w:space="0" w:color="auto" w:frame="1"/>
                  <w:shd w:val="clear" w:color="auto" w:fill="FFFFFF"/>
                  <w:lang w:val="en-US"/>
                </w:rPr>
                <w:t>Abdykarimova</w:t>
              </w:r>
              <w:proofErr w:type="spellEnd"/>
              <w:r w:rsidR="00180C75" w:rsidRPr="00185824">
                <w:rPr>
                  <w:rStyle w:val="typography-modulelvnit"/>
                  <w:rFonts w:cs="Times New Roman"/>
                  <w:sz w:val="22"/>
                  <w:bdr w:val="none" w:sz="0" w:space="0" w:color="auto" w:frame="1"/>
                  <w:shd w:val="clear" w:color="auto" w:fill="FFFFFF"/>
                  <w:lang w:val="en-US"/>
                </w:rPr>
                <w:t>, S.</w:t>
              </w:r>
            </w:hyperlink>
            <w:r w:rsidR="00180C75" w:rsidRPr="00185824">
              <w:rPr>
                <w:rStyle w:val="authors-moduleumr1o"/>
                <w:rFonts w:cs="Times New Roman"/>
                <w:sz w:val="22"/>
                <w:shd w:val="clear" w:color="auto" w:fill="FFFFFF"/>
                <w:lang w:val="en-US"/>
              </w:rPr>
              <w:t xml:space="preserve">, </w:t>
            </w:r>
            <w:hyperlink r:id="rId18" w:history="1">
              <w:proofErr w:type="spellStart"/>
              <w:r w:rsidR="00180C75" w:rsidRPr="00185824">
                <w:rPr>
                  <w:rStyle w:val="typography-modulelvnit"/>
                  <w:rFonts w:cs="Times New Roman"/>
                  <w:sz w:val="22"/>
                  <w:u w:val="single"/>
                  <w:bdr w:val="none" w:sz="0" w:space="0" w:color="auto" w:frame="1"/>
                  <w:shd w:val="clear" w:color="auto" w:fill="FFFFFF"/>
                  <w:lang w:val="en-US"/>
                </w:rPr>
                <w:t>Akramova</w:t>
              </w:r>
              <w:proofErr w:type="spellEnd"/>
              <w:r w:rsidR="00180C75" w:rsidRPr="00185824">
                <w:rPr>
                  <w:rStyle w:val="typography-modulelvnit"/>
                  <w:rFonts w:cs="Times New Roman"/>
                  <w:sz w:val="22"/>
                  <w:u w:val="single"/>
                  <w:bdr w:val="none" w:sz="0" w:space="0" w:color="auto" w:frame="1"/>
                  <w:shd w:val="clear" w:color="auto" w:fill="FFFFFF"/>
                  <w:lang w:val="en-US"/>
                </w:rPr>
                <w:t>, A.</w:t>
              </w:r>
            </w:hyperlink>
          </w:p>
        </w:tc>
        <w:tc>
          <w:tcPr>
            <w:tcW w:w="1242" w:type="dxa"/>
          </w:tcPr>
          <w:p w14:paraId="15ACE8DC" w14:textId="25A8ADFE" w:rsidR="00180C75" w:rsidRPr="00FC1BE0" w:rsidRDefault="00742F1E" w:rsidP="00180C75">
            <w:pPr>
              <w:ind w:firstLine="0"/>
              <w:rPr>
                <w:rFonts w:cs="Times New Roman"/>
                <w:sz w:val="22"/>
              </w:rPr>
            </w:pPr>
            <w:r w:rsidRPr="00FC1BE0">
              <w:rPr>
                <w:rFonts w:cs="Times New Roman"/>
                <w:sz w:val="22"/>
                <w:lang w:val="kk-KZ"/>
              </w:rPr>
              <w:t xml:space="preserve">Тең </w:t>
            </w:r>
            <w:r w:rsidR="00180C75" w:rsidRPr="00FC1BE0">
              <w:rPr>
                <w:rFonts w:cs="Times New Roman"/>
                <w:sz w:val="22"/>
                <w:lang w:val="kk-KZ"/>
              </w:rPr>
              <w:t>автор</w:t>
            </w:r>
          </w:p>
        </w:tc>
      </w:tr>
      <w:tr w:rsidR="00157A77" w:rsidRPr="00185824" w14:paraId="64EE55DA" w14:textId="77777777" w:rsidTr="00185824">
        <w:trPr>
          <w:trHeight w:val="283"/>
        </w:trPr>
        <w:tc>
          <w:tcPr>
            <w:tcW w:w="563" w:type="dxa"/>
          </w:tcPr>
          <w:p w14:paraId="78321381" w14:textId="43AA40DF" w:rsidR="00157A77" w:rsidRPr="00185824" w:rsidRDefault="00185824" w:rsidP="00185824">
            <w:pPr>
              <w:ind w:firstLine="0"/>
              <w:jc w:val="center"/>
              <w:rPr>
                <w:rFonts w:cs="Times New Roman"/>
                <w:sz w:val="22"/>
              </w:rPr>
            </w:pPr>
            <w:r>
              <w:rPr>
                <w:rFonts w:cs="Times New Roman"/>
                <w:sz w:val="22"/>
              </w:rPr>
              <w:lastRenderedPageBreak/>
              <w:t>1</w:t>
            </w:r>
          </w:p>
        </w:tc>
        <w:tc>
          <w:tcPr>
            <w:tcW w:w="2414" w:type="dxa"/>
          </w:tcPr>
          <w:p w14:paraId="34233759" w14:textId="758774E3" w:rsidR="00157A77" w:rsidRPr="00185824" w:rsidRDefault="00185824" w:rsidP="00185824">
            <w:pPr>
              <w:ind w:firstLine="0"/>
              <w:jc w:val="center"/>
              <w:rPr>
                <w:rFonts w:cs="Times New Roman"/>
                <w:sz w:val="22"/>
              </w:rPr>
            </w:pPr>
            <w:r>
              <w:rPr>
                <w:rFonts w:cs="Times New Roman"/>
                <w:sz w:val="22"/>
              </w:rPr>
              <w:t>2</w:t>
            </w:r>
          </w:p>
        </w:tc>
        <w:tc>
          <w:tcPr>
            <w:tcW w:w="993" w:type="dxa"/>
          </w:tcPr>
          <w:p w14:paraId="460F11FF" w14:textId="689C2C69" w:rsidR="00157A77" w:rsidRPr="00185824" w:rsidRDefault="00185824" w:rsidP="00185824">
            <w:pPr>
              <w:ind w:firstLine="0"/>
              <w:jc w:val="center"/>
              <w:rPr>
                <w:rFonts w:cs="Times New Roman"/>
                <w:sz w:val="22"/>
              </w:rPr>
            </w:pPr>
            <w:r>
              <w:rPr>
                <w:rFonts w:cs="Times New Roman"/>
                <w:sz w:val="22"/>
              </w:rPr>
              <w:t>3</w:t>
            </w:r>
          </w:p>
        </w:tc>
        <w:tc>
          <w:tcPr>
            <w:tcW w:w="3680" w:type="dxa"/>
          </w:tcPr>
          <w:p w14:paraId="4B32341C" w14:textId="4A60B367" w:rsidR="00157A77" w:rsidRPr="00185824" w:rsidRDefault="00185824" w:rsidP="00185824">
            <w:pPr>
              <w:ind w:firstLine="0"/>
              <w:jc w:val="center"/>
              <w:rPr>
                <w:rFonts w:cs="Times New Roman"/>
                <w:sz w:val="22"/>
              </w:rPr>
            </w:pPr>
            <w:r>
              <w:rPr>
                <w:rFonts w:cs="Times New Roman"/>
                <w:sz w:val="22"/>
              </w:rPr>
              <w:t>4</w:t>
            </w:r>
          </w:p>
        </w:tc>
        <w:tc>
          <w:tcPr>
            <w:tcW w:w="1559" w:type="dxa"/>
          </w:tcPr>
          <w:p w14:paraId="6005F328" w14:textId="7ACF4889" w:rsidR="00157A77" w:rsidRPr="00185824" w:rsidRDefault="00185824" w:rsidP="00185824">
            <w:pPr>
              <w:ind w:firstLine="0"/>
              <w:jc w:val="center"/>
              <w:rPr>
                <w:rFonts w:cs="Times New Roman"/>
                <w:sz w:val="22"/>
              </w:rPr>
            </w:pPr>
            <w:r>
              <w:rPr>
                <w:rFonts w:cs="Times New Roman"/>
                <w:sz w:val="22"/>
              </w:rPr>
              <w:t>5</w:t>
            </w:r>
          </w:p>
        </w:tc>
        <w:tc>
          <w:tcPr>
            <w:tcW w:w="1153" w:type="dxa"/>
          </w:tcPr>
          <w:p w14:paraId="5F4E2F54" w14:textId="7D1EB2F7" w:rsidR="00157A77" w:rsidRPr="00185824" w:rsidRDefault="00185824" w:rsidP="00185824">
            <w:pPr>
              <w:ind w:firstLine="0"/>
              <w:jc w:val="center"/>
              <w:rPr>
                <w:rFonts w:cs="Times New Roman"/>
                <w:sz w:val="22"/>
              </w:rPr>
            </w:pPr>
            <w:r>
              <w:rPr>
                <w:rFonts w:cs="Times New Roman"/>
                <w:sz w:val="22"/>
              </w:rPr>
              <w:t>6</w:t>
            </w:r>
          </w:p>
        </w:tc>
        <w:tc>
          <w:tcPr>
            <w:tcW w:w="1540" w:type="dxa"/>
          </w:tcPr>
          <w:p w14:paraId="557A95A3" w14:textId="1DC4B008" w:rsidR="00157A77" w:rsidRPr="00185824" w:rsidRDefault="00185824" w:rsidP="00185824">
            <w:pPr>
              <w:ind w:firstLine="0"/>
              <w:jc w:val="center"/>
              <w:rPr>
                <w:rFonts w:cs="Times New Roman"/>
                <w:sz w:val="22"/>
              </w:rPr>
            </w:pPr>
            <w:r>
              <w:rPr>
                <w:rFonts w:cs="Times New Roman"/>
                <w:sz w:val="22"/>
              </w:rPr>
              <w:t>7</w:t>
            </w:r>
          </w:p>
        </w:tc>
        <w:tc>
          <w:tcPr>
            <w:tcW w:w="2152" w:type="dxa"/>
          </w:tcPr>
          <w:p w14:paraId="5ACB6C2C" w14:textId="1DA1F7F4" w:rsidR="00157A77" w:rsidRPr="00185824" w:rsidRDefault="00185824" w:rsidP="00185824">
            <w:pPr>
              <w:ind w:firstLine="0"/>
              <w:jc w:val="center"/>
              <w:rPr>
                <w:rFonts w:cs="Times New Roman"/>
                <w:sz w:val="22"/>
              </w:rPr>
            </w:pPr>
            <w:r>
              <w:rPr>
                <w:rFonts w:cs="Times New Roman"/>
                <w:sz w:val="22"/>
              </w:rPr>
              <w:t>8</w:t>
            </w:r>
          </w:p>
        </w:tc>
        <w:tc>
          <w:tcPr>
            <w:tcW w:w="1242" w:type="dxa"/>
          </w:tcPr>
          <w:p w14:paraId="4901CBA5" w14:textId="69B20555" w:rsidR="00157A77" w:rsidRPr="00185824" w:rsidRDefault="00185824" w:rsidP="00185824">
            <w:pPr>
              <w:ind w:firstLine="0"/>
              <w:jc w:val="center"/>
              <w:rPr>
                <w:rFonts w:cs="Times New Roman"/>
                <w:sz w:val="22"/>
              </w:rPr>
            </w:pPr>
            <w:r>
              <w:rPr>
                <w:rFonts w:cs="Times New Roman"/>
                <w:sz w:val="22"/>
              </w:rPr>
              <w:t>9</w:t>
            </w:r>
          </w:p>
        </w:tc>
      </w:tr>
      <w:tr w:rsidR="00185824" w:rsidRPr="00185824" w14:paraId="56E9EBE8" w14:textId="77777777" w:rsidTr="00E63516">
        <w:trPr>
          <w:trHeight w:val="832"/>
        </w:trPr>
        <w:tc>
          <w:tcPr>
            <w:tcW w:w="563" w:type="dxa"/>
          </w:tcPr>
          <w:p w14:paraId="1FCE71F1" w14:textId="70EDA1F2" w:rsidR="00185824" w:rsidRPr="00185824" w:rsidRDefault="00185824" w:rsidP="00185824">
            <w:pPr>
              <w:ind w:firstLine="0"/>
              <w:rPr>
                <w:rFonts w:cs="Times New Roman"/>
                <w:sz w:val="22"/>
              </w:rPr>
            </w:pPr>
            <w:r w:rsidRPr="00185824">
              <w:rPr>
                <w:rFonts w:cs="Times New Roman"/>
                <w:sz w:val="22"/>
              </w:rPr>
              <w:t>3</w:t>
            </w:r>
          </w:p>
        </w:tc>
        <w:tc>
          <w:tcPr>
            <w:tcW w:w="2414" w:type="dxa"/>
          </w:tcPr>
          <w:p w14:paraId="676ABF64" w14:textId="77777777" w:rsidR="00185824" w:rsidRPr="00185824" w:rsidRDefault="00185824" w:rsidP="00185824">
            <w:pPr>
              <w:ind w:firstLine="0"/>
              <w:rPr>
                <w:rFonts w:eastAsia="Times New Roman" w:cs="Times New Roman"/>
                <w:sz w:val="22"/>
                <w:lang w:val="en-US"/>
              </w:rPr>
            </w:pPr>
            <w:r w:rsidRPr="00185824">
              <w:rPr>
                <w:rFonts w:cs="Times New Roman"/>
                <w:sz w:val="22"/>
                <w:u w:color="000000"/>
                <w:lang w:val="en-US"/>
              </w:rPr>
              <w:t>Virtual educational environment: interactive communication using LMS Moodle</w:t>
            </w:r>
          </w:p>
          <w:p w14:paraId="4DF5FE2C" w14:textId="77777777" w:rsidR="00185824" w:rsidRPr="00185824" w:rsidRDefault="00185824" w:rsidP="00185824">
            <w:pPr>
              <w:ind w:firstLine="0"/>
              <w:rPr>
                <w:rFonts w:cs="Times New Roman"/>
                <w:sz w:val="22"/>
                <w:u w:color="000000"/>
                <w:lang w:val="en-US"/>
              </w:rPr>
            </w:pPr>
          </w:p>
        </w:tc>
        <w:tc>
          <w:tcPr>
            <w:tcW w:w="993" w:type="dxa"/>
          </w:tcPr>
          <w:p w14:paraId="7124ACBB" w14:textId="053D5C16" w:rsidR="00185824" w:rsidRPr="00FC1BE0" w:rsidRDefault="00185824" w:rsidP="00185824">
            <w:pPr>
              <w:ind w:firstLine="0"/>
              <w:rPr>
                <w:rFonts w:eastAsia="Times New Roman" w:cs="Times New Roman"/>
                <w:sz w:val="22"/>
                <w:lang w:val="kk-KZ" w:eastAsia="ru-RU"/>
              </w:rPr>
            </w:pPr>
            <w:r w:rsidRPr="00FC1BE0">
              <w:rPr>
                <w:rFonts w:eastAsia="Times New Roman" w:cs="Times New Roman"/>
                <w:sz w:val="22"/>
                <w:lang w:val="kk-KZ" w:eastAsia="ru-RU"/>
              </w:rPr>
              <w:t>Мақала</w:t>
            </w:r>
          </w:p>
        </w:tc>
        <w:tc>
          <w:tcPr>
            <w:tcW w:w="3680" w:type="dxa"/>
          </w:tcPr>
          <w:p w14:paraId="1E027C08" w14:textId="77777777" w:rsidR="00185824" w:rsidRPr="00185824" w:rsidRDefault="00185824" w:rsidP="00185824">
            <w:pPr>
              <w:ind w:firstLine="0"/>
              <w:rPr>
                <w:rFonts w:cs="Times New Roman"/>
                <w:sz w:val="22"/>
                <w:u w:color="000000"/>
                <w:lang w:val="de-DE"/>
              </w:rPr>
            </w:pPr>
            <w:r w:rsidRPr="00185824">
              <w:rPr>
                <w:rFonts w:cs="Times New Roman"/>
                <w:sz w:val="22"/>
                <w:u w:color="000000"/>
                <w:lang w:val="en-US"/>
              </w:rPr>
              <w:t xml:space="preserve">Education and information technologies. – 2020. – №.3 (25), </w:t>
            </w:r>
            <w:r w:rsidRPr="00185824">
              <w:rPr>
                <w:rFonts w:cs="Times New Roman"/>
                <w:sz w:val="22"/>
                <w:u w:color="000000"/>
              </w:rPr>
              <w:t>с</w:t>
            </w:r>
            <w:r w:rsidRPr="00185824">
              <w:rPr>
                <w:rFonts w:cs="Times New Roman"/>
                <w:sz w:val="22"/>
                <w:u w:color="000000"/>
                <w:lang w:val="de-DE"/>
              </w:rPr>
              <w:t xml:space="preserve">.1965-1982, </w:t>
            </w:r>
            <w:hyperlink r:id="rId19" w:history="1">
              <w:r w:rsidRPr="00185824">
                <w:rPr>
                  <w:rStyle w:val="Hyperlink0"/>
                  <w:rFonts w:cs="Times New Roman"/>
                  <w:sz w:val="22"/>
                  <w:u w:color="000000"/>
                  <w:lang w:val="en-US"/>
                </w:rPr>
                <w:t>https://doi.org/10.1007/s10639-019-10067-5</w:t>
              </w:r>
            </w:hyperlink>
            <w:r w:rsidRPr="00185824">
              <w:rPr>
                <w:rFonts w:cs="Times New Roman"/>
                <w:sz w:val="22"/>
                <w:u w:color="000000"/>
                <w:lang w:val="de-DE"/>
              </w:rPr>
              <w:t xml:space="preserve"> (</w:t>
            </w:r>
            <w:proofErr w:type="spellStart"/>
            <w:r w:rsidRPr="00185824">
              <w:rPr>
                <w:rFonts w:cs="Times New Roman"/>
                <w:sz w:val="22"/>
                <w:u w:color="000000"/>
                <w:lang w:val="de-DE"/>
              </w:rPr>
              <w:t>Scopus</w:t>
            </w:r>
            <w:proofErr w:type="spellEnd"/>
            <w:r w:rsidRPr="00185824">
              <w:rPr>
                <w:rFonts w:cs="Times New Roman"/>
                <w:sz w:val="22"/>
                <w:u w:color="000000"/>
                <w:lang w:val="de-DE"/>
              </w:rPr>
              <w:t>) SPRINGER</w:t>
            </w:r>
          </w:p>
          <w:p w14:paraId="27037E77" w14:textId="77777777" w:rsidR="00185824" w:rsidRPr="00185824" w:rsidRDefault="00185824" w:rsidP="00185824">
            <w:pPr>
              <w:ind w:firstLine="0"/>
              <w:rPr>
                <w:rFonts w:cs="Times New Roman"/>
                <w:sz w:val="22"/>
                <w:u w:color="000000"/>
                <w:lang w:val="en-US"/>
              </w:rPr>
            </w:pPr>
          </w:p>
        </w:tc>
        <w:tc>
          <w:tcPr>
            <w:tcW w:w="1559" w:type="dxa"/>
          </w:tcPr>
          <w:p w14:paraId="4C1770E0" w14:textId="605CEFAF" w:rsidR="00185824" w:rsidRPr="00185824" w:rsidRDefault="00185824" w:rsidP="00185824">
            <w:pPr>
              <w:ind w:firstLine="0"/>
              <w:rPr>
                <w:rFonts w:cs="Times New Roman"/>
                <w:sz w:val="22"/>
                <w:u w:color="000000"/>
                <w:lang w:val="en-US"/>
              </w:rPr>
            </w:pPr>
            <w:r w:rsidRPr="00185824">
              <w:rPr>
                <w:rFonts w:cs="Times New Roman"/>
                <w:sz w:val="22"/>
                <w:u w:color="000000"/>
                <w:lang w:val="en-US"/>
              </w:rPr>
              <w:t>SJR (2019) 0.782</w:t>
            </w:r>
          </w:p>
        </w:tc>
        <w:tc>
          <w:tcPr>
            <w:tcW w:w="1153" w:type="dxa"/>
          </w:tcPr>
          <w:p w14:paraId="3A520C74" w14:textId="77777777" w:rsidR="00185824" w:rsidRPr="00185824" w:rsidRDefault="00185824" w:rsidP="00185824">
            <w:pPr>
              <w:ind w:firstLine="0"/>
              <w:rPr>
                <w:rFonts w:cs="Times New Roman"/>
                <w:sz w:val="22"/>
              </w:rPr>
            </w:pPr>
          </w:p>
        </w:tc>
        <w:tc>
          <w:tcPr>
            <w:tcW w:w="1540" w:type="dxa"/>
          </w:tcPr>
          <w:p w14:paraId="6863EFED" w14:textId="77777777" w:rsidR="00185824" w:rsidRPr="00185824" w:rsidRDefault="00185824" w:rsidP="00185824">
            <w:pPr>
              <w:shd w:val="clear" w:color="auto" w:fill="FFFFFF"/>
              <w:ind w:firstLine="0"/>
              <w:rPr>
                <w:rFonts w:eastAsia="Times New Roman" w:cs="Times New Roman"/>
                <w:sz w:val="22"/>
                <w:lang w:val="en-US" w:eastAsia="ru-RU"/>
              </w:rPr>
            </w:pPr>
            <w:r w:rsidRPr="00185824">
              <w:rPr>
                <w:rFonts w:eastAsia="Times New Roman" w:cs="Times New Roman"/>
                <w:sz w:val="22"/>
                <w:lang w:val="en-US" w:eastAsia="ru-RU"/>
              </w:rPr>
              <w:t>Social Sciences</w:t>
            </w:r>
          </w:p>
          <w:p w14:paraId="5CF851C1" w14:textId="77777777" w:rsidR="00185824" w:rsidRPr="00185824" w:rsidRDefault="00185824" w:rsidP="00185824">
            <w:pPr>
              <w:shd w:val="clear" w:color="auto" w:fill="FFFFFF"/>
              <w:ind w:firstLine="0"/>
              <w:rPr>
                <w:rFonts w:eastAsia="Times New Roman" w:cs="Times New Roman"/>
                <w:sz w:val="22"/>
                <w:lang w:val="kk-KZ" w:eastAsia="ru-RU"/>
              </w:rPr>
            </w:pPr>
            <w:r w:rsidRPr="00185824">
              <w:rPr>
                <w:rFonts w:eastAsia="Times New Roman" w:cs="Times New Roman"/>
                <w:sz w:val="22"/>
                <w:lang w:val="kk-KZ" w:eastAsia="ru-RU"/>
              </w:rPr>
              <w:t>(</w:t>
            </w:r>
            <w:r w:rsidRPr="00185824">
              <w:rPr>
                <w:rFonts w:eastAsia="Times New Roman" w:cs="Times New Roman"/>
                <w:sz w:val="22"/>
                <w:lang w:val="en-US" w:eastAsia="ru-RU"/>
              </w:rPr>
              <w:t>Education</w:t>
            </w:r>
            <w:r w:rsidRPr="00185824">
              <w:rPr>
                <w:rFonts w:eastAsia="Times New Roman" w:cs="Times New Roman"/>
                <w:sz w:val="22"/>
                <w:lang w:val="kk-KZ" w:eastAsia="ru-RU"/>
              </w:rPr>
              <w:t>)</w:t>
            </w:r>
          </w:p>
          <w:p w14:paraId="3D654037" w14:textId="77777777" w:rsidR="00185824" w:rsidRPr="00185824" w:rsidRDefault="00185824" w:rsidP="00185824">
            <w:pPr>
              <w:ind w:firstLine="0"/>
              <w:rPr>
                <w:rStyle w:val="info-field-moduledpyrh"/>
                <w:rFonts w:cs="Times New Roman"/>
                <w:sz w:val="22"/>
                <w:bdr w:val="none" w:sz="0" w:space="0" w:color="auto" w:frame="1"/>
                <w:shd w:val="clear" w:color="auto" w:fill="FFFFFF"/>
                <w:lang w:val="en-US"/>
              </w:rPr>
            </w:pPr>
            <w:r w:rsidRPr="00185824">
              <w:rPr>
                <w:rFonts w:cs="Times New Roman"/>
                <w:sz w:val="22"/>
                <w:lang w:val="kk-KZ"/>
              </w:rPr>
              <w:t xml:space="preserve">Процентиль </w:t>
            </w:r>
            <w:r w:rsidRPr="00185824">
              <w:rPr>
                <w:rFonts w:cs="Times New Roman"/>
                <w:sz w:val="22"/>
                <w:lang w:val="en-US"/>
              </w:rPr>
              <w:t>94% (2020)</w:t>
            </w:r>
          </w:p>
          <w:p w14:paraId="78B49820" w14:textId="705D556B" w:rsidR="00185824" w:rsidRPr="00185824" w:rsidRDefault="00185824" w:rsidP="00185824">
            <w:pPr>
              <w:shd w:val="clear" w:color="auto" w:fill="FFFFFF"/>
              <w:ind w:firstLine="0"/>
              <w:rPr>
                <w:rFonts w:eastAsia="Times New Roman" w:cs="Times New Roman"/>
                <w:sz w:val="22"/>
                <w:lang w:val="en-US" w:eastAsia="ru-RU"/>
              </w:rPr>
            </w:pPr>
            <w:r w:rsidRPr="00185824">
              <w:rPr>
                <w:rFonts w:cs="Times New Roman"/>
                <w:sz w:val="22"/>
                <w:u w:color="000000"/>
              </w:rPr>
              <w:t>квартиль</w:t>
            </w:r>
            <w:r w:rsidRPr="00185824">
              <w:rPr>
                <w:rFonts w:cs="Times New Roman"/>
                <w:sz w:val="22"/>
                <w:u w:color="000000"/>
                <w:lang w:val="en-US"/>
              </w:rPr>
              <w:t xml:space="preserve"> Q1</w:t>
            </w:r>
          </w:p>
        </w:tc>
        <w:tc>
          <w:tcPr>
            <w:tcW w:w="2152" w:type="dxa"/>
          </w:tcPr>
          <w:p w14:paraId="433D0999" w14:textId="47A2E919" w:rsidR="00185824" w:rsidRPr="00B51B5F" w:rsidRDefault="00000000" w:rsidP="00185824">
            <w:pPr>
              <w:ind w:firstLine="0"/>
              <w:rPr>
                <w:sz w:val="22"/>
                <w:lang w:val="en-US"/>
              </w:rPr>
            </w:pPr>
            <w:hyperlink r:id="rId20" w:history="1">
              <w:proofErr w:type="spellStart"/>
              <w:r w:rsidR="00185824" w:rsidRPr="00185824">
                <w:rPr>
                  <w:rStyle w:val="typography-modulelvnit"/>
                  <w:rFonts w:cs="Times New Roman"/>
                  <w:color w:val="2E2E2E"/>
                  <w:sz w:val="22"/>
                  <w:bdr w:val="none" w:sz="0" w:space="0" w:color="auto" w:frame="1"/>
                  <w:shd w:val="clear" w:color="auto" w:fill="FFFFFF"/>
                  <w:lang w:val="en-US"/>
                </w:rPr>
                <w:t>Kerimbayev</w:t>
              </w:r>
              <w:proofErr w:type="spellEnd"/>
              <w:r w:rsidR="00185824" w:rsidRPr="00185824">
                <w:rPr>
                  <w:rStyle w:val="typography-modulelvnit"/>
                  <w:rFonts w:cs="Times New Roman"/>
                  <w:color w:val="2E2E2E"/>
                  <w:sz w:val="22"/>
                  <w:bdr w:val="none" w:sz="0" w:space="0" w:color="auto" w:frame="1"/>
                  <w:shd w:val="clear" w:color="auto" w:fill="FFFFFF"/>
                  <w:lang w:val="en-US"/>
                </w:rPr>
                <w:t>, N.</w:t>
              </w:r>
            </w:hyperlink>
            <w:r w:rsidR="00185824" w:rsidRPr="00185824">
              <w:rPr>
                <w:rStyle w:val="authors-moduleumr1o"/>
                <w:rFonts w:cs="Times New Roman"/>
                <w:color w:val="2E2E2E"/>
                <w:sz w:val="22"/>
                <w:shd w:val="clear" w:color="auto" w:fill="FFFFFF"/>
                <w:lang w:val="en-US"/>
              </w:rPr>
              <w:t xml:space="preserve">, </w:t>
            </w:r>
            <w:hyperlink r:id="rId21" w:history="1">
              <w:proofErr w:type="spellStart"/>
              <w:r w:rsidR="00185824" w:rsidRPr="00185824">
                <w:rPr>
                  <w:rStyle w:val="typography-modulelvnit"/>
                  <w:rFonts w:cs="Times New Roman"/>
                  <w:color w:val="2E2E2E"/>
                  <w:sz w:val="22"/>
                  <w:bdr w:val="none" w:sz="0" w:space="0" w:color="auto" w:frame="1"/>
                  <w:shd w:val="clear" w:color="auto" w:fill="FFFFFF"/>
                  <w:lang w:val="en-US"/>
                </w:rPr>
                <w:t>Nurym</w:t>
              </w:r>
              <w:proofErr w:type="spellEnd"/>
              <w:r w:rsidR="00185824" w:rsidRPr="00185824">
                <w:rPr>
                  <w:rStyle w:val="typography-modulelvnit"/>
                  <w:rFonts w:cs="Times New Roman"/>
                  <w:color w:val="2E2E2E"/>
                  <w:sz w:val="22"/>
                  <w:bdr w:val="none" w:sz="0" w:space="0" w:color="auto" w:frame="1"/>
                  <w:shd w:val="clear" w:color="auto" w:fill="FFFFFF"/>
                  <w:lang w:val="en-US"/>
                </w:rPr>
                <w:t>, N.</w:t>
              </w:r>
            </w:hyperlink>
            <w:r w:rsidR="00185824" w:rsidRPr="00185824">
              <w:rPr>
                <w:rStyle w:val="authors-moduleumr1o"/>
                <w:rFonts w:cs="Times New Roman"/>
                <w:color w:val="2E2E2E"/>
                <w:sz w:val="22"/>
                <w:shd w:val="clear" w:color="auto" w:fill="FFFFFF"/>
                <w:lang w:val="en-US"/>
              </w:rPr>
              <w:t xml:space="preserve">, </w:t>
            </w:r>
            <w:hyperlink r:id="rId22" w:history="1">
              <w:proofErr w:type="spellStart"/>
              <w:r w:rsidR="00185824" w:rsidRPr="00185824">
                <w:rPr>
                  <w:rStyle w:val="typography-modulelvnit"/>
                  <w:rFonts w:cs="Times New Roman"/>
                  <w:color w:val="2E2E2E"/>
                  <w:sz w:val="22"/>
                  <w:u w:val="single"/>
                  <w:bdr w:val="none" w:sz="0" w:space="0" w:color="auto" w:frame="1"/>
                  <w:shd w:val="clear" w:color="auto" w:fill="FFFFFF"/>
                  <w:lang w:val="en-US"/>
                </w:rPr>
                <w:t>Akramova</w:t>
              </w:r>
              <w:proofErr w:type="spellEnd"/>
              <w:r w:rsidR="00185824" w:rsidRPr="00185824">
                <w:rPr>
                  <w:rStyle w:val="typography-modulelvnit"/>
                  <w:rFonts w:cs="Times New Roman"/>
                  <w:color w:val="2E2E2E"/>
                  <w:sz w:val="22"/>
                  <w:u w:val="single"/>
                  <w:bdr w:val="none" w:sz="0" w:space="0" w:color="auto" w:frame="1"/>
                  <w:shd w:val="clear" w:color="auto" w:fill="FFFFFF"/>
                  <w:lang w:val="en-US"/>
                </w:rPr>
                <w:t xml:space="preserve">, </w:t>
              </w:r>
              <w:r w:rsidR="00185824" w:rsidRPr="00185824">
                <w:rPr>
                  <w:rStyle w:val="typography-modulelvnit"/>
                  <w:rFonts w:cs="Times New Roman"/>
                  <w:color w:val="2E2E2E"/>
                  <w:sz w:val="22"/>
                  <w:u w:val="single"/>
                  <w:bdr w:val="none" w:sz="0" w:space="0" w:color="auto" w:frame="1"/>
                  <w:shd w:val="clear" w:color="auto" w:fill="FFFFFF"/>
                </w:rPr>
                <w:t>А</w:t>
              </w:r>
              <w:r w:rsidR="00185824" w:rsidRPr="00185824">
                <w:rPr>
                  <w:rStyle w:val="typography-modulelvnit"/>
                  <w:rFonts w:cs="Times New Roman"/>
                  <w:color w:val="2E2E2E"/>
                  <w:sz w:val="22"/>
                  <w:u w:val="single"/>
                  <w:bdr w:val="none" w:sz="0" w:space="0" w:color="auto" w:frame="1"/>
                  <w:shd w:val="clear" w:color="auto" w:fill="FFFFFF"/>
                  <w:lang w:val="en-US"/>
                </w:rPr>
                <w:t>.</w:t>
              </w:r>
            </w:hyperlink>
            <w:r w:rsidR="00185824" w:rsidRPr="00185824">
              <w:rPr>
                <w:rStyle w:val="authors-moduleumr1o"/>
                <w:rFonts w:cs="Times New Roman"/>
                <w:color w:val="2E2E2E"/>
                <w:sz w:val="22"/>
                <w:u w:val="single"/>
                <w:shd w:val="clear" w:color="auto" w:fill="FFFFFF"/>
                <w:lang w:val="en-US"/>
              </w:rPr>
              <w:t xml:space="preserve">, </w:t>
            </w:r>
            <w:hyperlink r:id="rId23" w:history="1">
              <w:proofErr w:type="spellStart"/>
              <w:r w:rsidR="00185824" w:rsidRPr="00185824">
                <w:rPr>
                  <w:rStyle w:val="typography-modulelvnit"/>
                  <w:rFonts w:cs="Times New Roman"/>
                  <w:color w:val="2E2E2E"/>
                  <w:sz w:val="22"/>
                  <w:bdr w:val="none" w:sz="0" w:space="0" w:color="auto" w:frame="1"/>
                  <w:shd w:val="clear" w:color="auto" w:fill="FFFFFF"/>
                  <w:lang w:val="en-US"/>
                </w:rPr>
                <w:t>Abdykarimova</w:t>
              </w:r>
              <w:proofErr w:type="spellEnd"/>
              <w:r w:rsidR="00185824" w:rsidRPr="00185824">
                <w:rPr>
                  <w:rStyle w:val="typography-modulelvnit"/>
                  <w:rFonts w:cs="Times New Roman"/>
                  <w:color w:val="2E2E2E"/>
                  <w:sz w:val="22"/>
                  <w:bdr w:val="none" w:sz="0" w:space="0" w:color="auto" w:frame="1"/>
                  <w:shd w:val="clear" w:color="auto" w:fill="FFFFFF"/>
                  <w:lang w:val="en-US"/>
                </w:rPr>
                <w:t>, S.</w:t>
              </w:r>
            </w:hyperlink>
          </w:p>
        </w:tc>
        <w:tc>
          <w:tcPr>
            <w:tcW w:w="1242" w:type="dxa"/>
          </w:tcPr>
          <w:p w14:paraId="17A603BB" w14:textId="4FD54E68" w:rsidR="00185824" w:rsidRPr="00185824" w:rsidRDefault="00185824" w:rsidP="00185824">
            <w:pPr>
              <w:ind w:firstLine="0"/>
              <w:rPr>
                <w:rFonts w:cs="Times New Roman"/>
                <w:sz w:val="22"/>
                <w:lang w:val="kk-KZ"/>
              </w:rPr>
            </w:pPr>
            <w:r w:rsidRPr="00185824">
              <w:rPr>
                <w:rFonts w:cs="Times New Roman"/>
                <w:sz w:val="22"/>
                <w:lang w:val="kk-KZ"/>
              </w:rPr>
              <w:t>Тең автор</w:t>
            </w:r>
          </w:p>
        </w:tc>
      </w:tr>
      <w:tr w:rsidR="00185824" w:rsidRPr="00185824" w14:paraId="64ED0B2D" w14:textId="77777777" w:rsidTr="00E63516">
        <w:trPr>
          <w:trHeight w:val="832"/>
        </w:trPr>
        <w:tc>
          <w:tcPr>
            <w:tcW w:w="563" w:type="dxa"/>
          </w:tcPr>
          <w:p w14:paraId="4E78828A" w14:textId="74D2AEC9" w:rsidR="00185824" w:rsidRPr="00185824" w:rsidRDefault="00185824" w:rsidP="00185824">
            <w:pPr>
              <w:ind w:firstLine="0"/>
              <w:rPr>
                <w:rFonts w:cs="Times New Roman"/>
                <w:sz w:val="22"/>
              </w:rPr>
            </w:pPr>
            <w:r w:rsidRPr="00185824">
              <w:rPr>
                <w:rFonts w:cs="Times New Roman"/>
                <w:sz w:val="22"/>
              </w:rPr>
              <w:t>4</w:t>
            </w:r>
          </w:p>
        </w:tc>
        <w:tc>
          <w:tcPr>
            <w:tcW w:w="2414" w:type="dxa"/>
          </w:tcPr>
          <w:p w14:paraId="0034CEDD" w14:textId="3FF9E851" w:rsidR="00185824" w:rsidRPr="00185824" w:rsidRDefault="00000000" w:rsidP="00185824">
            <w:pPr>
              <w:ind w:firstLine="0"/>
              <w:rPr>
                <w:rFonts w:cs="Times New Roman"/>
                <w:sz w:val="22"/>
                <w:lang w:val="en-US"/>
              </w:rPr>
            </w:pPr>
            <w:hyperlink r:id="rId24" w:history="1">
              <w:r w:rsidR="00185824" w:rsidRPr="00185824">
                <w:rPr>
                  <w:rStyle w:val="typography-modulelvnit"/>
                  <w:rFonts w:cs="Times New Roman"/>
                  <w:sz w:val="22"/>
                  <w:shd w:val="clear" w:color="auto" w:fill="FFFFFF"/>
                  <w:lang w:val="en-US"/>
                </w:rPr>
                <w:t>Robotics in the international educational space: Integration and the experience</w:t>
              </w:r>
            </w:hyperlink>
            <w:r w:rsidR="00185824" w:rsidRPr="00185824">
              <w:rPr>
                <w:rFonts w:cs="Times New Roman"/>
                <w:sz w:val="22"/>
                <w:lang w:val="en-US"/>
              </w:rPr>
              <w:t xml:space="preserve"> </w:t>
            </w:r>
          </w:p>
        </w:tc>
        <w:tc>
          <w:tcPr>
            <w:tcW w:w="993" w:type="dxa"/>
          </w:tcPr>
          <w:p w14:paraId="04F0A8E4" w14:textId="49A4CB0C" w:rsidR="00185824" w:rsidRPr="00FC1BE0" w:rsidRDefault="00185824" w:rsidP="00185824">
            <w:pPr>
              <w:ind w:firstLine="0"/>
              <w:rPr>
                <w:rFonts w:cs="Times New Roman"/>
                <w:sz w:val="22"/>
              </w:rPr>
            </w:pPr>
            <w:r w:rsidRPr="00FC1BE0">
              <w:rPr>
                <w:rFonts w:eastAsia="Times New Roman" w:cs="Times New Roman"/>
                <w:sz w:val="22"/>
                <w:lang w:val="kk-KZ" w:eastAsia="ru-RU"/>
              </w:rPr>
              <w:t>Мақала</w:t>
            </w:r>
          </w:p>
        </w:tc>
        <w:tc>
          <w:tcPr>
            <w:tcW w:w="3680" w:type="dxa"/>
          </w:tcPr>
          <w:p w14:paraId="1F8BD393" w14:textId="7DD600C0" w:rsidR="00185824" w:rsidRPr="00185824" w:rsidRDefault="00000000" w:rsidP="00185824">
            <w:pPr>
              <w:ind w:firstLine="0"/>
              <w:rPr>
                <w:rFonts w:cs="Times New Roman"/>
                <w:sz w:val="22"/>
                <w:lang w:val="en-US"/>
              </w:rPr>
            </w:pPr>
            <w:hyperlink r:id="rId25" w:history="1">
              <w:r w:rsidR="00185824" w:rsidRPr="00185824">
                <w:rPr>
                  <w:rStyle w:val="ab"/>
                  <w:rFonts w:cs="Times New Roman"/>
                  <w:i w:val="0"/>
                  <w:iCs w:val="0"/>
                  <w:sz w:val="22"/>
                  <w:bdr w:val="none" w:sz="0" w:space="0" w:color="auto" w:frame="1"/>
                  <w:shd w:val="clear" w:color="auto" w:fill="FFFFFF"/>
                  <w:lang w:val="en-US"/>
                </w:rPr>
                <w:t>Education and Information Technologies</w:t>
              </w:r>
            </w:hyperlink>
            <w:r w:rsidR="00185824" w:rsidRPr="00185824">
              <w:rPr>
                <w:rFonts w:cs="Times New Roman"/>
                <w:sz w:val="22"/>
                <w:shd w:val="clear" w:color="auto" w:fill="FFFFFF"/>
                <w:lang w:val="en-US"/>
              </w:rPr>
              <w:t xml:space="preserve"> </w:t>
            </w:r>
            <w:r w:rsidR="00185824" w:rsidRPr="00185824">
              <w:rPr>
                <w:rStyle w:val="typography-modulelvnit"/>
                <w:rFonts w:cs="Times New Roman"/>
                <w:sz w:val="22"/>
                <w:shd w:val="clear" w:color="auto" w:fill="FFFFFF"/>
              </w:rPr>
              <w:t>Том</w:t>
            </w:r>
            <w:r w:rsidR="00185824" w:rsidRPr="00185824">
              <w:rPr>
                <w:rStyle w:val="typography-modulelvnit"/>
                <w:rFonts w:cs="Times New Roman"/>
                <w:sz w:val="22"/>
                <w:shd w:val="clear" w:color="auto" w:fill="FFFFFF"/>
                <w:lang w:val="en-US"/>
              </w:rPr>
              <w:t xml:space="preserve"> 25, </w:t>
            </w:r>
            <w:r w:rsidR="00185824" w:rsidRPr="00185824">
              <w:rPr>
                <w:rStyle w:val="typography-modulelvnit"/>
                <w:rFonts w:cs="Times New Roman"/>
                <w:sz w:val="22"/>
                <w:shd w:val="clear" w:color="auto" w:fill="FFFFFF"/>
              </w:rPr>
              <w:t>Выпуск</w:t>
            </w:r>
            <w:r w:rsidR="00185824" w:rsidRPr="00185824">
              <w:rPr>
                <w:rStyle w:val="typography-modulelvnit"/>
                <w:rFonts w:cs="Times New Roman"/>
                <w:sz w:val="22"/>
                <w:shd w:val="clear" w:color="auto" w:fill="FFFFFF"/>
                <w:lang w:val="en-US"/>
              </w:rPr>
              <w:t xml:space="preserve"> 6, </w:t>
            </w:r>
            <w:r w:rsidR="00185824" w:rsidRPr="00185824">
              <w:rPr>
                <w:rStyle w:val="typography-modulelvnit"/>
                <w:rFonts w:cs="Times New Roman"/>
                <w:sz w:val="22"/>
                <w:shd w:val="clear" w:color="auto" w:fill="FFFFFF"/>
              </w:rPr>
              <w:t>Страницы</w:t>
            </w:r>
            <w:r w:rsidR="00185824" w:rsidRPr="00185824">
              <w:rPr>
                <w:rStyle w:val="typography-modulelvnit"/>
                <w:rFonts w:cs="Times New Roman"/>
                <w:sz w:val="22"/>
                <w:shd w:val="clear" w:color="auto" w:fill="FFFFFF"/>
                <w:lang w:val="en-US"/>
              </w:rPr>
              <w:t xml:space="preserve"> 5835 - 58511 November 2020 </w:t>
            </w:r>
            <w:hyperlink r:id="rId26" w:history="1">
              <w:r w:rsidR="00185824" w:rsidRPr="00185824">
                <w:rPr>
                  <w:rStyle w:val="Hyperlink0"/>
                  <w:rFonts w:cs="Times New Roman"/>
                  <w:sz w:val="22"/>
                  <w:u w:color="000000"/>
                  <w:lang w:val="en-US"/>
                </w:rPr>
                <w:t>https://doi.org/10.1007/s10639-020-10257-6</w:t>
              </w:r>
            </w:hyperlink>
            <w:r w:rsidR="00185824" w:rsidRPr="00185824">
              <w:rPr>
                <w:rFonts w:cs="Times New Roman"/>
                <w:sz w:val="22"/>
                <w:u w:color="000000"/>
                <w:lang w:val="en-US"/>
              </w:rPr>
              <w:t xml:space="preserve"> (Scopus) SPRINGER. </w:t>
            </w:r>
          </w:p>
        </w:tc>
        <w:tc>
          <w:tcPr>
            <w:tcW w:w="1559" w:type="dxa"/>
          </w:tcPr>
          <w:p w14:paraId="52407EB6" w14:textId="15E7B3AC" w:rsidR="00185824" w:rsidRPr="00185824" w:rsidRDefault="00185824" w:rsidP="00185824">
            <w:pPr>
              <w:ind w:firstLine="0"/>
              <w:rPr>
                <w:rFonts w:cs="Times New Roman"/>
                <w:sz w:val="22"/>
              </w:rPr>
            </w:pPr>
            <w:r w:rsidRPr="00185824">
              <w:rPr>
                <w:rFonts w:cs="Times New Roman"/>
                <w:sz w:val="22"/>
                <w:u w:color="000000"/>
              </w:rPr>
              <w:t>SJR (2019) 0.782</w:t>
            </w:r>
          </w:p>
        </w:tc>
        <w:tc>
          <w:tcPr>
            <w:tcW w:w="1153" w:type="dxa"/>
          </w:tcPr>
          <w:p w14:paraId="0F49EAA4" w14:textId="77777777" w:rsidR="00185824" w:rsidRPr="00185824" w:rsidRDefault="00185824" w:rsidP="00185824">
            <w:pPr>
              <w:ind w:firstLine="0"/>
              <w:rPr>
                <w:rFonts w:cs="Times New Roman"/>
                <w:sz w:val="22"/>
              </w:rPr>
            </w:pPr>
          </w:p>
        </w:tc>
        <w:tc>
          <w:tcPr>
            <w:tcW w:w="1540" w:type="dxa"/>
          </w:tcPr>
          <w:p w14:paraId="74E492F1" w14:textId="77777777" w:rsidR="00185824" w:rsidRPr="00185824" w:rsidRDefault="00185824" w:rsidP="00185824">
            <w:pPr>
              <w:shd w:val="clear" w:color="auto" w:fill="FFFFFF"/>
              <w:ind w:firstLine="0"/>
              <w:rPr>
                <w:rFonts w:eastAsia="Times New Roman" w:cs="Times New Roman"/>
                <w:sz w:val="22"/>
                <w:lang w:val="en-US" w:eastAsia="ru-RU"/>
              </w:rPr>
            </w:pPr>
            <w:r w:rsidRPr="00185824">
              <w:rPr>
                <w:rFonts w:eastAsia="Times New Roman" w:cs="Times New Roman"/>
                <w:sz w:val="22"/>
                <w:lang w:val="en-US" w:eastAsia="ru-RU"/>
              </w:rPr>
              <w:t>Social Sciences</w:t>
            </w:r>
          </w:p>
          <w:p w14:paraId="7FE60FFF" w14:textId="77777777" w:rsidR="00185824" w:rsidRPr="00185824" w:rsidRDefault="00185824" w:rsidP="00185824">
            <w:pPr>
              <w:shd w:val="clear" w:color="auto" w:fill="FFFFFF"/>
              <w:ind w:firstLine="0"/>
              <w:rPr>
                <w:rFonts w:eastAsia="Times New Roman" w:cs="Times New Roman"/>
                <w:sz w:val="22"/>
                <w:lang w:val="kk-KZ" w:eastAsia="ru-RU"/>
              </w:rPr>
            </w:pPr>
            <w:r w:rsidRPr="00185824">
              <w:rPr>
                <w:rFonts w:eastAsia="Times New Roman" w:cs="Times New Roman"/>
                <w:sz w:val="22"/>
                <w:lang w:val="kk-KZ" w:eastAsia="ru-RU"/>
              </w:rPr>
              <w:t>(</w:t>
            </w:r>
            <w:r w:rsidRPr="00185824">
              <w:rPr>
                <w:rFonts w:eastAsia="Times New Roman" w:cs="Times New Roman"/>
                <w:sz w:val="22"/>
                <w:lang w:val="en-US" w:eastAsia="ru-RU"/>
              </w:rPr>
              <w:t>Education</w:t>
            </w:r>
            <w:r w:rsidRPr="00185824">
              <w:rPr>
                <w:rFonts w:eastAsia="Times New Roman" w:cs="Times New Roman"/>
                <w:sz w:val="22"/>
                <w:lang w:val="kk-KZ" w:eastAsia="ru-RU"/>
              </w:rPr>
              <w:t>)</w:t>
            </w:r>
          </w:p>
          <w:p w14:paraId="3800B1EF" w14:textId="77777777" w:rsidR="00185824" w:rsidRPr="00185824" w:rsidRDefault="00185824" w:rsidP="00185824">
            <w:pPr>
              <w:ind w:firstLine="0"/>
              <w:rPr>
                <w:rStyle w:val="info-field-moduledpyrh"/>
                <w:rFonts w:cs="Times New Roman"/>
                <w:sz w:val="22"/>
                <w:bdr w:val="none" w:sz="0" w:space="0" w:color="auto" w:frame="1"/>
                <w:shd w:val="clear" w:color="auto" w:fill="FFFFFF"/>
                <w:lang w:val="en-US"/>
              </w:rPr>
            </w:pPr>
            <w:r w:rsidRPr="00185824">
              <w:rPr>
                <w:rFonts w:cs="Times New Roman"/>
                <w:sz w:val="22"/>
                <w:lang w:val="kk-KZ"/>
              </w:rPr>
              <w:t xml:space="preserve">Процентиль </w:t>
            </w:r>
            <w:r w:rsidRPr="00185824">
              <w:rPr>
                <w:rFonts w:cs="Times New Roman"/>
                <w:sz w:val="22"/>
                <w:lang w:val="en-US"/>
              </w:rPr>
              <w:t>94% (2020)</w:t>
            </w:r>
          </w:p>
          <w:p w14:paraId="21BB618F" w14:textId="0DB6E0E3" w:rsidR="00185824" w:rsidRPr="00185824" w:rsidRDefault="00185824" w:rsidP="00185824">
            <w:pPr>
              <w:ind w:firstLine="0"/>
              <w:rPr>
                <w:rFonts w:cs="Times New Roman"/>
                <w:sz w:val="22"/>
                <w:lang w:val="en-US"/>
              </w:rPr>
            </w:pPr>
            <w:r w:rsidRPr="00185824">
              <w:rPr>
                <w:rFonts w:cs="Times New Roman"/>
                <w:sz w:val="22"/>
                <w:u w:color="000000"/>
              </w:rPr>
              <w:t>квартиль</w:t>
            </w:r>
            <w:r w:rsidRPr="00185824">
              <w:rPr>
                <w:rFonts w:cs="Times New Roman"/>
                <w:sz w:val="22"/>
                <w:u w:color="000000"/>
                <w:lang w:val="en-US"/>
              </w:rPr>
              <w:t xml:space="preserve"> Q1</w:t>
            </w:r>
          </w:p>
        </w:tc>
        <w:tc>
          <w:tcPr>
            <w:tcW w:w="2152" w:type="dxa"/>
          </w:tcPr>
          <w:p w14:paraId="2C9A6578" w14:textId="3BDE2DBF" w:rsidR="00185824" w:rsidRPr="00185824" w:rsidRDefault="00000000" w:rsidP="00185824">
            <w:pPr>
              <w:ind w:firstLine="0"/>
              <w:rPr>
                <w:rFonts w:cs="Times New Roman"/>
                <w:sz w:val="22"/>
                <w:lang w:val="en-US"/>
              </w:rPr>
            </w:pPr>
            <w:hyperlink r:id="rId27" w:history="1">
              <w:proofErr w:type="spellStart"/>
              <w:r w:rsidR="00185824" w:rsidRPr="00185824">
                <w:rPr>
                  <w:rStyle w:val="typography-modulelvnit"/>
                  <w:rFonts w:cs="Times New Roman"/>
                  <w:color w:val="2E2E2E"/>
                  <w:sz w:val="22"/>
                  <w:bdr w:val="none" w:sz="0" w:space="0" w:color="auto" w:frame="1"/>
                  <w:shd w:val="clear" w:color="auto" w:fill="FFFFFF"/>
                  <w:lang w:val="en-US"/>
                </w:rPr>
                <w:t>Kerimbayev</w:t>
              </w:r>
              <w:proofErr w:type="spellEnd"/>
              <w:r w:rsidR="00185824" w:rsidRPr="00185824">
                <w:rPr>
                  <w:rStyle w:val="typography-modulelvnit"/>
                  <w:rFonts w:cs="Times New Roman"/>
                  <w:color w:val="2E2E2E"/>
                  <w:sz w:val="22"/>
                  <w:bdr w:val="none" w:sz="0" w:space="0" w:color="auto" w:frame="1"/>
                  <w:shd w:val="clear" w:color="auto" w:fill="FFFFFF"/>
                  <w:lang w:val="en-US"/>
                </w:rPr>
                <w:t>, N.</w:t>
              </w:r>
            </w:hyperlink>
            <w:r w:rsidR="00185824" w:rsidRPr="00185824">
              <w:rPr>
                <w:rStyle w:val="authors-moduleumr1o"/>
                <w:rFonts w:cs="Times New Roman"/>
                <w:color w:val="2E2E2E"/>
                <w:sz w:val="22"/>
                <w:shd w:val="clear" w:color="auto" w:fill="FFFFFF"/>
                <w:lang w:val="en-US"/>
              </w:rPr>
              <w:t xml:space="preserve">, </w:t>
            </w:r>
            <w:hyperlink r:id="rId28" w:history="1">
              <w:proofErr w:type="spellStart"/>
              <w:r w:rsidR="00185824" w:rsidRPr="00185824">
                <w:rPr>
                  <w:rStyle w:val="typography-modulelvnit"/>
                  <w:rFonts w:cs="Times New Roman"/>
                  <w:color w:val="2E2E2E"/>
                  <w:sz w:val="22"/>
                  <w:bdr w:val="none" w:sz="0" w:space="0" w:color="auto" w:frame="1"/>
                  <w:shd w:val="clear" w:color="auto" w:fill="FFFFFF"/>
                  <w:lang w:val="en-US"/>
                </w:rPr>
                <w:t>Beisov</w:t>
              </w:r>
              <w:proofErr w:type="spellEnd"/>
              <w:r w:rsidR="00185824" w:rsidRPr="00185824">
                <w:rPr>
                  <w:rStyle w:val="typography-modulelvnit"/>
                  <w:rFonts w:cs="Times New Roman"/>
                  <w:color w:val="2E2E2E"/>
                  <w:sz w:val="22"/>
                  <w:bdr w:val="none" w:sz="0" w:space="0" w:color="auto" w:frame="1"/>
                  <w:shd w:val="clear" w:color="auto" w:fill="FFFFFF"/>
                  <w:lang w:val="en-US"/>
                </w:rPr>
                <w:t>, N.</w:t>
              </w:r>
            </w:hyperlink>
            <w:r w:rsidR="00185824" w:rsidRPr="00185824">
              <w:rPr>
                <w:rStyle w:val="authors-moduleumr1o"/>
                <w:rFonts w:cs="Times New Roman"/>
                <w:color w:val="2E2E2E"/>
                <w:sz w:val="22"/>
                <w:shd w:val="clear" w:color="auto" w:fill="FFFFFF"/>
                <w:lang w:val="en-US"/>
              </w:rPr>
              <w:t xml:space="preserve">, </w:t>
            </w:r>
            <w:hyperlink r:id="rId29" w:history="1">
              <w:r w:rsidR="00185824" w:rsidRPr="00185824">
                <w:rPr>
                  <w:rStyle w:val="typography-modulelvnit"/>
                  <w:rFonts w:cs="Times New Roman"/>
                  <w:color w:val="2E2E2E"/>
                  <w:sz w:val="22"/>
                  <w:bdr w:val="none" w:sz="0" w:space="0" w:color="auto" w:frame="1"/>
                  <w:shd w:val="clear" w:color="auto" w:fill="FFFFFF"/>
                  <w:lang w:val="en-US"/>
                </w:rPr>
                <w:t xml:space="preserve">Kovtun, </w:t>
              </w:r>
              <w:r w:rsidR="00185824" w:rsidRPr="00185824">
                <w:rPr>
                  <w:rStyle w:val="typography-modulelvnit"/>
                  <w:rFonts w:cs="Times New Roman"/>
                  <w:color w:val="2E2E2E"/>
                  <w:sz w:val="22"/>
                  <w:bdr w:val="none" w:sz="0" w:space="0" w:color="auto" w:frame="1"/>
                  <w:shd w:val="clear" w:color="auto" w:fill="FFFFFF"/>
                </w:rPr>
                <w:t>А</w:t>
              </w:r>
              <w:r w:rsidR="00185824" w:rsidRPr="00185824">
                <w:rPr>
                  <w:rStyle w:val="typography-modulelvnit"/>
                  <w:rFonts w:cs="Times New Roman"/>
                  <w:color w:val="2E2E2E"/>
                  <w:sz w:val="22"/>
                  <w:bdr w:val="none" w:sz="0" w:space="0" w:color="auto" w:frame="1"/>
                  <w:shd w:val="clear" w:color="auto" w:fill="FFFFFF"/>
                  <w:lang w:val="en-US"/>
                </w:rPr>
                <w:t>.</w:t>
              </w:r>
            </w:hyperlink>
            <w:r w:rsidR="00185824" w:rsidRPr="00185824">
              <w:rPr>
                <w:rStyle w:val="authors-moduleumr1o"/>
                <w:rFonts w:cs="Times New Roman"/>
                <w:color w:val="2E2E2E"/>
                <w:sz w:val="22"/>
                <w:shd w:val="clear" w:color="auto" w:fill="FFFFFF"/>
                <w:lang w:val="en-US"/>
              </w:rPr>
              <w:t xml:space="preserve">, </w:t>
            </w:r>
            <w:hyperlink r:id="rId30" w:history="1">
              <w:proofErr w:type="spellStart"/>
              <w:r w:rsidR="00185824" w:rsidRPr="00185824">
                <w:rPr>
                  <w:rStyle w:val="typography-modulelvnit"/>
                  <w:rFonts w:cs="Times New Roman"/>
                  <w:color w:val="2E2E2E"/>
                  <w:sz w:val="22"/>
                  <w:bdr w:val="none" w:sz="0" w:space="0" w:color="auto" w:frame="1"/>
                  <w:shd w:val="clear" w:color="auto" w:fill="FFFFFF"/>
                  <w:lang w:val="en-US"/>
                </w:rPr>
                <w:t>Nurym</w:t>
              </w:r>
              <w:proofErr w:type="spellEnd"/>
              <w:r w:rsidR="00185824" w:rsidRPr="00185824">
                <w:rPr>
                  <w:rStyle w:val="typography-modulelvnit"/>
                  <w:rFonts w:cs="Times New Roman"/>
                  <w:color w:val="2E2E2E"/>
                  <w:sz w:val="22"/>
                  <w:bdr w:val="none" w:sz="0" w:space="0" w:color="auto" w:frame="1"/>
                  <w:shd w:val="clear" w:color="auto" w:fill="FFFFFF"/>
                  <w:lang w:val="en-US"/>
                </w:rPr>
                <w:t>, N.</w:t>
              </w:r>
            </w:hyperlink>
            <w:r w:rsidR="00185824" w:rsidRPr="00185824">
              <w:rPr>
                <w:rStyle w:val="authors-moduleumr1o"/>
                <w:rFonts w:cs="Times New Roman"/>
                <w:color w:val="2E2E2E"/>
                <w:sz w:val="22"/>
                <w:shd w:val="clear" w:color="auto" w:fill="FFFFFF"/>
                <w:lang w:val="en-US"/>
              </w:rPr>
              <w:t xml:space="preserve">, </w:t>
            </w:r>
            <w:hyperlink r:id="rId31" w:history="1">
              <w:proofErr w:type="spellStart"/>
              <w:r w:rsidR="00185824" w:rsidRPr="00185824">
                <w:rPr>
                  <w:rStyle w:val="typography-modulelvnit"/>
                  <w:rFonts w:cs="Times New Roman"/>
                  <w:color w:val="2E2E2E"/>
                  <w:sz w:val="22"/>
                  <w:u w:val="single"/>
                  <w:bdr w:val="none" w:sz="0" w:space="0" w:color="auto" w:frame="1"/>
                  <w:shd w:val="clear" w:color="auto" w:fill="FFFFFF"/>
                  <w:lang w:val="en-US"/>
                </w:rPr>
                <w:t>Akramova</w:t>
              </w:r>
              <w:proofErr w:type="spellEnd"/>
              <w:r w:rsidR="00185824" w:rsidRPr="00185824">
                <w:rPr>
                  <w:rStyle w:val="typography-modulelvnit"/>
                  <w:rFonts w:cs="Times New Roman"/>
                  <w:color w:val="2E2E2E"/>
                  <w:sz w:val="22"/>
                  <w:u w:val="single"/>
                  <w:bdr w:val="none" w:sz="0" w:space="0" w:color="auto" w:frame="1"/>
                  <w:shd w:val="clear" w:color="auto" w:fill="FFFFFF"/>
                  <w:lang w:val="en-US"/>
                </w:rPr>
                <w:t>, A.</w:t>
              </w:r>
            </w:hyperlink>
          </w:p>
        </w:tc>
        <w:tc>
          <w:tcPr>
            <w:tcW w:w="1242" w:type="dxa"/>
          </w:tcPr>
          <w:p w14:paraId="3A33811D" w14:textId="3D747067" w:rsidR="00185824" w:rsidRPr="00185824" w:rsidRDefault="00185824" w:rsidP="00185824">
            <w:pPr>
              <w:ind w:firstLine="0"/>
              <w:rPr>
                <w:rFonts w:cs="Times New Roman"/>
                <w:sz w:val="22"/>
              </w:rPr>
            </w:pPr>
            <w:r w:rsidRPr="00185824">
              <w:rPr>
                <w:rFonts w:cs="Times New Roman"/>
                <w:sz w:val="22"/>
                <w:lang w:val="kk-KZ"/>
              </w:rPr>
              <w:t>Тең автор</w:t>
            </w:r>
          </w:p>
        </w:tc>
      </w:tr>
      <w:tr w:rsidR="00185824" w:rsidRPr="00185824" w14:paraId="24EC88F5" w14:textId="77777777" w:rsidTr="00E63516">
        <w:trPr>
          <w:trHeight w:val="832"/>
        </w:trPr>
        <w:tc>
          <w:tcPr>
            <w:tcW w:w="563" w:type="dxa"/>
          </w:tcPr>
          <w:p w14:paraId="164C1F04" w14:textId="214EDA80" w:rsidR="00185824" w:rsidRPr="00185824" w:rsidRDefault="00185824" w:rsidP="00185824">
            <w:pPr>
              <w:ind w:firstLine="0"/>
              <w:rPr>
                <w:rFonts w:cs="Times New Roman"/>
                <w:sz w:val="22"/>
              </w:rPr>
            </w:pPr>
            <w:r w:rsidRPr="00185824">
              <w:rPr>
                <w:rFonts w:cs="Times New Roman"/>
                <w:sz w:val="22"/>
              </w:rPr>
              <w:t>5</w:t>
            </w:r>
          </w:p>
        </w:tc>
        <w:tc>
          <w:tcPr>
            <w:tcW w:w="2414" w:type="dxa"/>
          </w:tcPr>
          <w:p w14:paraId="3D83254C" w14:textId="77777777" w:rsidR="00185824" w:rsidRPr="00185824" w:rsidRDefault="00000000" w:rsidP="00185824">
            <w:pPr>
              <w:pStyle w:val="4"/>
              <w:shd w:val="clear" w:color="auto" w:fill="FFFFFF"/>
              <w:spacing w:before="0"/>
              <w:ind w:firstLine="0"/>
              <w:outlineLvl w:val="3"/>
              <w:rPr>
                <w:rFonts w:ascii="Times New Roman" w:hAnsi="Times New Roman" w:cs="Times New Roman"/>
                <w:i w:val="0"/>
                <w:iCs w:val="0"/>
                <w:color w:val="auto"/>
                <w:sz w:val="22"/>
                <w:lang w:val="en-US"/>
              </w:rPr>
            </w:pPr>
            <w:hyperlink r:id="rId32" w:history="1">
              <w:r w:rsidR="00185824" w:rsidRPr="00185824">
                <w:rPr>
                  <w:rStyle w:val="typography-modulelvnit"/>
                  <w:rFonts w:ascii="Times New Roman" w:hAnsi="Times New Roman" w:cs="Times New Roman"/>
                  <w:i w:val="0"/>
                  <w:iCs w:val="0"/>
                  <w:color w:val="auto"/>
                  <w:sz w:val="22"/>
                  <w:lang w:val="en-US"/>
                </w:rPr>
                <w:t>Modeling and Feedback Control for Development of Mobile Technologies in Virtual Education Environments</w:t>
              </w:r>
            </w:hyperlink>
          </w:p>
          <w:p w14:paraId="014E8884" w14:textId="77777777" w:rsidR="00185824" w:rsidRPr="00185824" w:rsidRDefault="00185824" w:rsidP="00185824">
            <w:pPr>
              <w:ind w:firstLine="0"/>
              <w:rPr>
                <w:rFonts w:cs="Times New Roman"/>
                <w:sz w:val="22"/>
                <w:lang w:val="en-US"/>
              </w:rPr>
            </w:pPr>
          </w:p>
        </w:tc>
        <w:tc>
          <w:tcPr>
            <w:tcW w:w="993" w:type="dxa"/>
          </w:tcPr>
          <w:p w14:paraId="6B3A9F03" w14:textId="77777777" w:rsidR="00185824" w:rsidRPr="00FC1BE0" w:rsidRDefault="00185824" w:rsidP="00185824">
            <w:pPr>
              <w:shd w:val="clear" w:color="auto" w:fill="FFFFFF"/>
              <w:ind w:firstLine="0"/>
              <w:rPr>
                <w:rFonts w:cs="Times New Roman"/>
                <w:sz w:val="22"/>
                <w:lang w:val="en-US"/>
              </w:rPr>
            </w:pPr>
            <w:r w:rsidRPr="00FC1BE0">
              <w:rPr>
                <w:rStyle w:val="typography-modulelvnit"/>
                <w:rFonts w:cs="Times New Roman"/>
                <w:sz w:val="22"/>
                <w:lang w:val="en-US"/>
              </w:rPr>
              <w:t>Book Chapter</w:t>
            </w:r>
          </w:p>
          <w:p w14:paraId="3CD7E770" w14:textId="77777777" w:rsidR="00185824" w:rsidRPr="00FC1BE0" w:rsidRDefault="00185824" w:rsidP="00185824">
            <w:pPr>
              <w:ind w:firstLine="0"/>
              <w:rPr>
                <w:rFonts w:cs="Times New Roman"/>
                <w:sz w:val="22"/>
              </w:rPr>
            </w:pPr>
          </w:p>
        </w:tc>
        <w:tc>
          <w:tcPr>
            <w:tcW w:w="3680" w:type="dxa"/>
          </w:tcPr>
          <w:p w14:paraId="42F31E17" w14:textId="77777777" w:rsidR="00185824" w:rsidRPr="00185824" w:rsidRDefault="00185824" w:rsidP="00185824">
            <w:pPr>
              <w:shd w:val="clear" w:color="auto" w:fill="FFFFFF"/>
              <w:ind w:firstLine="0"/>
              <w:rPr>
                <w:rStyle w:val="typography-modulelvnit"/>
                <w:rFonts w:cs="Times New Roman"/>
                <w:sz w:val="22"/>
                <w:shd w:val="clear" w:color="auto" w:fill="FFFFFF"/>
                <w:lang w:val="en-US"/>
              </w:rPr>
            </w:pPr>
            <w:r w:rsidRPr="00185824">
              <w:rPr>
                <w:rFonts w:cs="Times New Roman"/>
                <w:sz w:val="22"/>
                <w:u w:color="000000"/>
                <w:lang w:val="en-US"/>
              </w:rPr>
              <w:t xml:space="preserve">In: Shi, P., Stefanovski, J., </w:t>
            </w:r>
            <w:proofErr w:type="spellStart"/>
            <w:r w:rsidRPr="00185824">
              <w:rPr>
                <w:rFonts w:cs="Times New Roman"/>
                <w:sz w:val="22"/>
                <w:u w:color="000000"/>
                <w:lang w:val="en-US"/>
              </w:rPr>
              <w:t>Kacprzyk</w:t>
            </w:r>
            <w:proofErr w:type="spellEnd"/>
            <w:r w:rsidRPr="00185824">
              <w:rPr>
                <w:rFonts w:cs="Times New Roman"/>
                <w:sz w:val="22"/>
                <w:u w:color="000000"/>
                <w:lang w:val="en-US"/>
              </w:rPr>
              <w:t xml:space="preserve">, J. (eds) Complex Systems: Spanning Control and Computational Cybernetics: Applications. </w:t>
            </w:r>
            <w:hyperlink r:id="rId33" w:history="1">
              <w:r w:rsidRPr="00185824">
                <w:rPr>
                  <w:rStyle w:val="ab"/>
                  <w:rFonts w:cs="Times New Roman"/>
                  <w:i w:val="0"/>
                  <w:iCs w:val="0"/>
                  <w:sz w:val="22"/>
                  <w:bdr w:val="none" w:sz="0" w:space="0" w:color="auto" w:frame="1"/>
                  <w:shd w:val="clear" w:color="auto" w:fill="FFFFFF"/>
                  <w:lang w:val="en-US"/>
                </w:rPr>
                <w:t>Studies in Systems, Decision and Control</w:t>
              </w:r>
            </w:hyperlink>
            <w:r w:rsidRPr="00185824">
              <w:rPr>
                <w:rStyle w:val="typography-modulelvnit"/>
                <w:rFonts w:cs="Times New Roman"/>
                <w:sz w:val="22"/>
                <w:shd w:val="clear" w:color="auto" w:fill="FFFFFF"/>
              </w:rPr>
              <w:t>Том</w:t>
            </w:r>
            <w:r w:rsidRPr="00185824">
              <w:rPr>
                <w:rStyle w:val="typography-modulelvnit"/>
                <w:rFonts w:cs="Times New Roman"/>
                <w:sz w:val="22"/>
                <w:shd w:val="clear" w:color="auto" w:fill="FFFFFF"/>
                <w:lang w:val="en-US"/>
              </w:rPr>
              <w:t xml:space="preserve"> 415, </w:t>
            </w:r>
            <w:r w:rsidRPr="00185824">
              <w:rPr>
                <w:rStyle w:val="typography-modulelvnit"/>
                <w:rFonts w:cs="Times New Roman"/>
                <w:sz w:val="22"/>
                <w:shd w:val="clear" w:color="auto" w:fill="FFFFFF"/>
              </w:rPr>
              <w:t>Страницы</w:t>
            </w:r>
            <w:r w:rsidRPr="00185824">
              <w:rPr>
                <w:rStyle w:val="typography-modulelvnit"/>
                <w:rFonts w:cs="Times New Roman"/>
                <w:sz w:val="22"/>
                <w:shd w:val="clear" w:color="auto" w:fill="FFFFFF"/>
                <w:lang w:val="en-US"/>
              </w:rPr>
              <w:t xml:space="preserve"> 389 – 412, 2022</w:t>
            </w:r>
          </w:p>
          <w:p w14:paraId="03D636B2" w14:textId="77777777" w:rsidR="00185824" w:rsidRPr="00185824" w:rsidRDefault="00000000" w:rsidP="00185824">
            <w:pPr>
              <w:shd w:val="clear" w:color="auto" w:fill="FFFFFF"/>
              <w:ind w:firstLine="31"/>
              <w:rPr>
                <w:rStyle w:val="typography-modulelvnit"/>
                <w:rFonts w:cs="Times New Roman"/>
                <w:color w:val="2E2E2E"/>
                <w:sz w:val="22"/>
                <w:shd w:val="clear" w:color="auto" w:fill="FFFFFF"/>
                <w:lang w:val="en-US"/>
              </w:rPr>
            </w:pPr>
            <w:hyperlink r:id="rId34" w:history="1">
              <w:r w:rsidR="00185824" w:rsidRPr="00185824">
                <w:rPr>
                  <w:rStyle w:val="a4"/>
                  <w:rFonts w:cs="Times New Roman"/>
                  <w:sz w:val="22"/>
                  <w:shd w:val="clear" w:color="auto" w:fill="FFFFFF"/>
                  <w:lang w:val="en-US"/>
                </w:rPr>
                <w:t>https://link.springer.com/chapter/10.1007/978-3-031-00978-5_16</w:t>
              </w:r>
            </w:hyperlink>
            <w:r w:rsidR="00185824" w:rsidRPr="00185824">
              <w:rPr>
                <w:rStyle w:val="typography-modulelvnit"/>
                <w:rFonts w:cs="Times New Roman"/>
                <w:color w:val="2E2E2E"/>
                <w:sz w:val="22"/>
                <w:shd w:val="clear" w:color="auto" w:fill="FFFFFF"/>
                <w:lang w:val="en-US"/>
              </w:rPr>
              <w:t xml:space="preserve"> </w:t>
            </w:r>
          </w:p>
          <w:p w14:paraId="41D68DB7" w14:textId="77777777" w:rsidR="00185824" w:rsidRPr="00185824" w:rsidRDefault="00185824" w:rsidP="00185824">
            <w:pPr>
              <w:ind w:firstLine="0"/>
              <w:rPr>
                <w:rFonts w:cs="Times New Roman"/>
                <w:sz w:val="22"/>
                <w:lang w:val="en-US"/>
              </w:rPr>
            </w:pPr>
          </w:p>
        </w:tc>
        <w:tc>
          <w:tcPr>
            <w:tcW w:w="1559" w:type="dxa"/>
          </w:tcPr>
          <w:p w14:paraId="5F0780E4" w14:textId="77777777" w:rsidR="00185824" w:rsidRPr="00185824" w:rsidRDefault="00185824" w:rsidP="00185824">
            <w:pPr>
              <w:ind w:firstLine="0"/>
              <w:rPr>
                <w:rFonts w:cs="Times New Roman"/>
                <w:sz w:val="22"/>
                <w:lang w:val="en-US"/>
              </w:rPr>
            </w:pPr>
          </w:p>
        </w:tc>
        <w:tc>
          <w:tcPr>
            <w:tcW w:w="1153" w:type="dxa"/>
          </w:tcPr>
          <w:p w14:paraId="3DE89BBF" w14:textId="77777777" w:rsidR="00185824" w:rsidRPr="00185824" w:rsidRDefault="00185824" w:rsidP="00185824">
            <w:pPr>
              <w:ind w:firstLine="0"/>
              <w:rPr>
                <w:rFonts w:cs="Times New Roman"/>
                <w:sz w:val="22"/>
                <w:lang w:val="en-US"/>
              </w:rPr>
            </w:pPr>
          </w:p>
        </w:tc>
        <w:tc>
          <w:tcPr>
            <w:tcW w:w="1540" w:type="dxa"/>
          </w:tcPr>
          <w:p w14:paraId="4BFCF213" w14:textId="77777777" w:rsidR="00185824" w:rsidRPr="00185824" w:rsidRDefault="00185824" w:rsidP="00185824">
            <w:pPr>
              <w:ind w:firstLine="0"/>
              <w:rPr>
                <w:rFonts w:cs="Times New Roman"/>
                <w:sz w:val="22"/>
                <w:lang w:val="en-US"/>
              </w:rPr>
            </w:pPr>
            <w:proofErr w:type="spellStart"/>
            <w:r w:rsidRPr="00185824">
              <w:rPr>
                <w:rFonts w:cs="Times New Roman"/>
                <w:sz w:val="22"/>
                <w:lang w:val="en-US"/>
              </w:rPr>
              <w:t>Sosial</w:t>
            </w:r>
            <w:proofErr w:type="spellEnd"/>
            <w:r w:rsidRPr="00185824">
              <w:rPr>
                <w:rFonts w:cs="Times New Roman"/>
                <w:sz w:val="22"/>
                <w:lang w:val="en-US"/>
              </w:rPr>
              <w:t xml:space="preserve"> Sciences </w:t>
            </w:r>
            <w:r w:rsidRPr="00185824">
              <w:rPr>
                <w:rFonts w:cs="Times New Roman"/>
                <w:sz w:val="22"/>
                <w:shd w:val="clear" w:color="auto" w:fill="FFFFFF"/>
              </w:rPr>
              <w:t>(</w:t>
            </w:r>
            <w:proofErr w:type="spellStart"/>
            <w:r w:rsidRPr="00185824">
              <w:rPr>
                <w:rFonts w:cs="Times New Roman"/>
                <w:sz w:val="22"/>
                <w:shd w:val="clear" w:color="auto" w:fill="FFFFFF"/>
              </w:rPr>
              <w:t>miscellaneous</w:t>
            </w:r>
            <w:proofErr w:type="spellEnd"/>
            <w:r w:rsidRPr="00185824">
              <w:rPr>
                <w:rFonts w:cs="Times New Roman"/>
                <w:sz w:val="22"/>
                <w:shd w:val="clear" w:color="auto" w:fill="FFFFFF"/>
              </w:rPr>
              <w:t>)</w:t>
            </w:r>
          </w:p>
          <w:p w14:paraId="41DFB192" w14:textId="77777777" w:rsidR="00185824" w:rsidRPr="00185824" w:rsidRDefault="00185824" w:rsidP="00185824">
            <w:pPr>
              <w:ind w:firstLine="0"/>
              <w:rPr>
                <w:rStyle w:val="info-field-moduledpyrh"/>
                <w:rFonts w:cs="Times New Roman"/>
                <w:sz w:val="22"/>
                <w:shd w:val="clear" w:color="auto" w:fill="FFFFFF"/>
                <w:lang w:val="en-US"/>
              </w:rPr>
            </w:pPr>
            <w:proofErr w:type="spellStart"/>
            <w:r w:rsidRPr="00185824">
              <w:rPr>
                <w:rStyle w:val="info-field-moduledpyrh"/>
                <w:rFonts w:cs="Times New Roman"/>
                <w:sz w:val="22"/>
                <w:shd w:val="clear" w:color="auto" w:fill="FFFFFF"/>
              </w:rPr>
              <w:t>процентиль</w:t>
            </w:r>
            <w:proofErr w:type="spellEnd"/>
            <w:r w:rsidRPr="00185824">
              <w:rPr>
                <w:rStyle w:val="info-field-moduledpyrh"/>
                <w:rFonts w:cs="Times New Roman"/>
                <w:sz w:val="22"/>
                <w:shd w:val="clear" w:color="auto" w:fill="FFFFFF"/>
              </w:rPr>
              <w:t xml:space="preserve"> 60%</w:t>
            </w:r>
            <w:r w:rsidRPr="00185824">
              <w:rPr>
                <w:rStyle w:val="info-field-moduledpyrh"/>
                <w:rFonts w:cs="Times New Roman"/>
                <w:sz w:val="22"/>
                <w:shd w:val="clear" w:color="auto" w:fill="FFFFFF"/>
                <w:lang w:val="en-US"/>
              </w:rPr>
              <w:t xml:space="preserve"> </w:t>
            </w:r>
          </w:p>
          <w:p w14:paraId="1FABBDF6" w14:textId="3DAC12BE" w:rsidR="00185824" w:rsidRPr="00185824" w:rsidRDefault="00185824" w:rsidP="00185824">
            <w:pPr>
              <w:ind w:firstLine="0"/>
              <w:rPr>
                <w:rFonts w:cs="Times New Roman"/>
                <w:sz w:val="22"/>
                <w:lang w:val="en-US"/>
              </w:rPr>
            </w:pPr>
            <w:r w:rsidRPr="00185824">
              <w:rPr>
                <w:rStyle w:val="info-field-moduledpyrh"/>
                <w:rFonts w:cs="Times New Roman"/>
                <w:sz w:val="22"/>
                <w:shd w:val="clear" w:color="auto" w:fill="FFFFFF"/>
                <w:lang w:val="en-US"/>
              </w:rPr>
              <w:t>(2022)</w:t>
            </w:r>
          </w:p>
        </w:tc>
        <w:tc>
          <w:tcPr>
            <w:tcW w:w="2152" w:type="dxa"/>
          </w:tcPr>
          <w:p w14:paraId="0D57E1A9" w14:textId="77777777" w:rsidR="00185824" w:rsidRPr="00185824" w:rsidRDefault="00000000" w:rsidP="00185824">
            <w:pPr>
              <w:shd w:val="clear" w:color="auto" w:fill="FFFFFF"/>
              <w:ind w:firstLine="0"/>
              <w:rPr>
                <w:rFonts w:cs="Times New Roman"/>
                <w:color w:val="2E2E2E"/>
                <w:sz w:val="22"/>
                <w:lang w:val="en-US"/>
              </w:rPr>
            </w:pPr>
            <w:hyperlink r:id="rId35" w:history="1">
              <w:proofErr w:type="spellStart"/>
              <w:r w:rsidR="00185824" w:rsidRPr="00185824">
                <w:rPr>
                  <w:rStyle w:val="typography-modulelvnit"/>
                  <w:rFonts w:cs="Times New Roman"/>
                  <w:color w:val="2E2E2E"/>
                  <w:sz w:val="22"/>
                  <w:bdr w:val="none" w:sz="0" w:space="0" w:color="auto" w:frame="1"/>
                  <w:lang w:val="en-US"/>
                </w:rPr>
                <w:t>Kerimbayev</w:t>
              </w:r>
              <w:proofErr w:type="spellEnd"/>
              <w:r w:rsidR="00185824" w:rsidRPr="00185824">
                <w:rPr>
                  <w:rStyle w:val="typography-modulelvnit"/>
                  <w:rFonts w:cs="Times New Roman"/>
                  <w:color w:val="2E2E2E"/>
                  <w:sz w:val="22"/>
                  <w:bdr w:val="none" w:sz="0" w:space="0" w:color="auto" w:frame="1"/>
                  <w:lang w:val="en-US"/>
                </w:rPr>
                <w:t>, N.</w:t>
              </w:r>
            </w:hyperlink>
            <w:r w:rsidR="00185824" w:rsidRPr="00185824">
              <w:rPr>
                <w:rStyle w:val="authors-moduleumr1o"/>
                <w:rFonts w:cs="Times New Roman"/>
                <w:color w:val="2E2E2E"/>
                <w:sz w:val="22"/>
                <w:lang w:val="en-US"/>
              </w:rPr>
              <w:t xml:space="preserve">, </w:t>
            </w:r>
            <w:hyperlink r:id="rId36" w:history="1">
              <w:proofErr w:type="spellStart"/>
              <w:r w:rsidR="00185824" w:rsidRPr="00185824">
                <w:rPr>
                  <w:rStyle w:val="typography-modulelvnit"/>
                  <w:rFonts w:cs="Times New Roman"/>
                  <w:color w:val="2E2E2E"/>
                  <w:sz w:val="22"/>
                  <w:bdr w:val="none" w:sz="0" w:space="0" w:color="auto" w:frame="1"/>
                  <w:lang w:val="en-US"/>
                </w:rPr>
                <w:t>Jotsov</w:t>
              </w:r>
              <w:proofErr w:type="spellEnd"/>
              <w:r w:rsidR="00185824" w:rsidRPr="00185824">
                <w:rPr>
                  <w:rStyle w:val="typography-modulelvnit"/>
                  <w:rFonts w:cs="Times New Roman"/>
                  <w:color w:val="2E2E2E"/>
                  <w:sz w:val="22"/>
                  <w:bdr w:val="none" w:sz="0" w:space="0" w:color="auto" w:frame="1"/>
                  <w:lang w:val="en-US"/>
                </w:rPr>
                <w:t>, V.</w:t>
              </w:r>
            </w:hyperlink>
            <w:r w:rsidR="00185824" w:rsidRPr="00185824">
              <w:rPr>
                <w:rStyle w:val="authors-moduleumr1o"/>
                <w:rFonts w:cs="Times New Roman"/>
                <w:color w:val="2E2E2E"/>
                <w:sz w:val="22"/>
                <w:lang w:val="en-US"/>
              </w:rPr>
              <w:t xml:space="preserve">, </w:t>
            </w:r>
            <w:hyperlink r:id="rId37" w:history="1">
              <w:proofErr w:type="spellStart"/>
              <w:r w:rsidR="00185824" w:rsidRPr="00185824">
                <w:rPr>
                  <w:rStyle w:val="typography-modulelvnit"/>
                  <w:rFonts w:cs="Times New Roman"/>
                  <w:color w:val="2E2E2E"/>
                  <w:sz w:val="22"/>
                  <w:u w:val="single"/>
                  <w:bdr w:val="none" w:sz="0" w:space="0" w:color="auto" w:frame="1"/>
                  <w:lang w:val="en-US"/>
                </w:rPr>
                <w:t>Akramova</w:t>
              </w:r>
              <w:proofErr w:type="spellEnd"/>
              <w:r w:rsidR="00185824" w:rsidRPr="00185824">
                <w:rPr>
                  <w:rStyle w:val="typography-modulelvnit"/>
                  <w:rFonts w:cs="Times New Roman"/>
                  <w:color w:val="2E2E2E"/>
                  <w:sz w:val="22"/>
                  <w:u w:val="single"/>
                  <w:bdr w:val="none" w:sz="0" w:space="0" w:color="auto" w:frame="1"/>
                  <w:lang w:val="en-US"/>
                </w:rPr>
                <w:t>, A.</w:t>
              </w:r>
            </w:hyperlink>
            <w:r w:rsidR="00185824" w:rsidRPr="00185824">
              <w:rPr>
                <w:rStyle w:val="authors-moduleumr1o"/>
                <w:rFonts w:cs="Times New Roman"/>
                <w:color w:val="2E2E2E"/>
                <w:sz w:val="22"/>
                <w:u w:val="single"/>
                <w:lang w:val="en-US"/>
              </w:rPr>
              <w:t xml:space="preserve">, </w:t>
            </w:r>
            <w:hyperlink r:id="rId38" w:history="1">
              <w:proofErr w:type="spellStart"/>
              <w:r w:rsidR="00185824" w:rsidRPr="00185824">
                <w:rPr>
                  <w:rStyle w:val="typography-modulelvnit"/>
                  <w:rFonts w:cs="Times New Roman"/>
                  <w:color w:val="2E2E2E"/>
                  <w:sz w:val="22"/>
                  <w:bdr w:val="none" w:sz="0" w:space="0" w:color="auto" w:frame="1"/>
                  <w:lang w:val="en-US"/>
                </w:rPr>
                <w:t>Nurym</w:t>
              </w:r>
              <w:proofErr w:type="spellEnd"/>
              <w:r w:rsidR="00185824" w:rsidRPr="00185824">
                <w:rPr>
                  <w:rStyle w:val="typography-modulelvnit"/>
                  <w:rFonts w:cs="Times New Roman"/>
                  <w:color w:val="2E2E2E"/>
                  <w:sz w:val="22"/>
                  <w:bdr w:val="none" w:sz="0" w:space="0" w:color="auto" w:frame="1"/>
                  <w:lang w:val="en-US"/>
                </w:rPr>
                <w:t>, N.</w:t>
              </w:r>
            </w:hyperlink>
          </w:p>
          <w:p w14:paraId="1AA35C76" w14:textId="77777777" w:rsidR="00185824" w:rsidRPr="00185824" w:rsidRDefault="00185824" w:rsidP="00185824">
            <w:pPr>
              <w:ind w:firstLine="0"/>
              <w:rPr>
                <w:rFonts w:cs="Times New Roman"/>
                <w:sz w:val="22"/>
                <w:lang w:val="en-US"/>
              </w:rPr>
            </w:pPr>
          </w:p>
        </w:tc>
        <w:tc>
          <w:tcPr>
            <w:tcW w:w="1242" w:type="dxa"/>
          </w:tcPr>
          <w:p w14:paraId="081EE965" w14:textId="71942326" w:rsidR="00185824" w:rsidRPr="00185824" w:rsidRDefault="00185824" w:rsidP="00185824">
            <w:pPr>
              <w:ind w:firstLine="0"/>
              <w:rPr>
                <w:rFonts w:cs="Times New Roman"/>
                <w:sz w:val="22"/>
              </w:rPr>
            </w:pPr>
            <w:r w:rsidRPr="00185824">
              <w:rPr>
                <w:rFonts w:cs="Times New Roman"/>
                <w:sz w:val="22"/>
                <w:lang w:val="kk-KZ"/>
              </w:rPr>
              <w:t>Тең автор</w:t>
            </w:r>
          </w:p>
        </w:tc>
      </w:tr>
      <w:tr w:rsidR="00185824" w:rsidRPr="00185824" w14:paraId="0DACB499" w14:textId="77777777" w:rsidTr="00E63516">
        <w:trPr>
          <w:trHeight w:val="832"/>
        </w:trPr>
        <w:tc>
          <w:tcPr>
            <w:tcW w:w="563" w:type="dxa"/>
          </w:tcPr>
          <w:p w14:paraId="204093F2" w14:textId="359918D7" w:rsidR="00185824" w:rsidRPr="00185824" w:rsidRDefault="00185824" w:rsidP="00185824">
            <w:pPr>
              <w:ind w:firstLine="0"/>
              <w:rPr>
                <w:rFonts w:cs="Times New Roman"/>
                <w:sz w:val="22"/>
              </w:rPr>
            </w:pPr>
            <w:r w:rsidRPr="00185824">
              <w:rPr>
                <w:rFonts w:cs="Times New Roman"/>
                <w:sz w:val="22"/>
              </w:rPr>
              <w:t>6</w:t>
            </w:r>
          </w:p>
        </w:tc>
        <w:tc>
          <w:tcPr>
            <w:tcW w:w="2414" w:type="dxa"/>
          </w:tcPr>
          <w:p w14:paraId="68786D13" w14:textId="595D9865" w:rsidR="00185824" w:rsidRPr="00185824" w:rsidRDefault="00185824" w:rsidP="00185824">
            <w:pPr>
              <w:ind w:firstLine="0"/>
              <w:rPr>
                <w:rFonts w:cs="Times New Roman"/>
                <w:sz w:val="22"/>
                <w:lang w:val="en-US"/>
              </w:rPr>
            </w:pPr>
            <w:r w:rsidRPr="00185824">
              <w:rPr>
                <w:rFonts w:cs="Times New Roman"/>
                <w:sz w:val="22"/>
                <w:u w:color="000000"/>
                <w:lang w:val="en-US"/>
              </w:rPr>
              <w:t>Educational Robotics: Development of computational thinking in collaborative online learning.</w:t>
            </w:r>
          </w:p>
        </w:tc>
        <w:tc>
          <w:tcPr>
            <w:tcW w:w="993" w:type="dxa"/>
          </w:tcPr>
          <w:p w14:paraId="6EFD5AA6" w14:textId="0D9503F8" w:rsidR="00185824" w:rsidRPr="00FC1BE0" w:rsidRDefault="00185824" w:rsidP="00185824">
            <w:pPr>
              <w:ind w:firstLine="0"/>
              <w:rPr>
                <w:rFonts w:cs="Times New Roman"/>
                <w:sz w:val="22"/>
              </w:rPr>
            </w:pPr>
            <w:r w:rsidRPr="00FC1BE0">
              <w:rPr>
                <w:rFonts w:eastAsia="Times New Roman" w:cs="Times New Roman"/>
                <w:sz w:val="22"/>
                <w:lang w:val="kk-KZ" w:eastAsia="ru-RU"/>
              </w:rPr>
              <w:t>Мақала</w:t>
            </w:r>
          </w:p>
        </w:tc>
        <w:tc>
          <w:tcPr>
            <w:tcW w:w="3680" w:type="dxa"/>
          </w:tcPr>
          <w:p w14:paraId="4945419C" w14:textId="77777777" w:rsidR="00185824" w:rsidRPr="00185824" w:rsidRDefault="00000000" w:rsidP="00185824">
            <w:pPr>
              <w:ind w:firstLine="0"/>
              <w:rPr>
                <w:rStyle w:val="typography-modulelvnit"/>
                <w:rFonts w:cs="Times New Roman"/>
                <w:sz w:val="22"/>
                <w:shd w:val="clear" w:color="auto" w:fill="FFFFFF"/>
                <w:lang w:val="en-US"/>
              </w:rPr>
            </w:pPr>
            <w:hyperlink r:id="rId39" w:history="1">
              <w:r w:rsidR="00185824" w:rsidRPr="00185824">
                <w:rPr>
                  <w:rStyle w:val="ab"/>
                  <w:rFonts w:cs="Times New Roman"/>
                  <w:i w:val="0"/>
                  <w:iCs w:val="0"/>
                  <w:sz w:val="22"/>
                  <w:bdr w:val="none" w:sz="0" w:space="0" w:color="auto" w:frame="1"/>
                  <w:shd w:val="clear" w:color="auto" w:fill="FFFFFF"/>
                  <w:lang w:val="en-US"/>
                </w:rPr>
                <w:t>Education and Information Technologies</w:t>
              </w:r>
            </w:hyperlink>
            <w:r w:rsidR="00185824" w:rsidRPr="00185824">
              <w:rPr>
                <w:rStyle w:val="ab"/>
                <w:rFonts w:cs="Times New Roman"/>
                <w:i w:val="0"/>
                <w:iCs w:val="0"/>
                <w:sz w:val="22"/>
                <w:bdr w:val="none" w:sz="0" w:space="0" w:color="auto" w:frame="1"/>
                <w:shd w:val="clear" w:color="auto" w:fill="FFFFFF"/>
                <w:lang w:val="en-US"/>
              </w:rPr>
              <w:t xml:space="preserve"> </w:t>
            </w:r>
            <w:r w:rsidR="00185824" w:rsidRPr="00185824">
              <w:rPr>
                <w:rStyle w:val="typography-modulelvnit"/>
                <w:rFonts w:cs="Times New Roman"/>
                <w:sz w:val="22"/>
                <w:shd w:val="clear" w:color="auto" w:fill="FFFFFF"/>
              </w:rPr>
              <w:t>Том</w:t>
            </w:r>
            <w:r w:rsidR="00185824" w:rsidRPr="00185824">
              <w:rPr>
                <w:rStyle w:val="typography-modulelvnit"/>
                <w:rFonts w:cs="Times New Roman"/>
                <w:sz w:val="22"/>
                <w:shd w:val="clear" w:color="auto" w:fill="FFFFFF"/>
                <w:lang w:val="en-US"/>
              </w:rPr>
              <w:t xml:space="preserve"> 28, </w:t>
            </w:r>
            <w:r w:rsidR="00185824" w:rsidRPr="00185824">
              <w:rPr>
                <w:rStyle w:val="typography-modulelvnit"/>
                <w:rFonts w:cs="Times New Roman"/>
                <w:sz w:val="22"/>
                <w:shd w:val="clear" w:color="auto" w:fill="FFFFFF"/>
              </w:rPr>
              <w:t>Выпуск</w:t>
            </w:r>
            <w:r w:rsidR="00185824" w:rsidRPr="00185824">
              <w:rPr>
                <w:rStyle w:val="typography-modulelvnit"/>
                <w:rFonts w:cs="Times New Roman"/>
                <w:sz w:val="22"/>
                <w:shd w:val="clear" w:color="auto" w:fill="FFFFFF"/>
                <w:lang w:val="en-US"/>
              </w:rPr>
              <w:t xml:space="preserve"> 11, </w:t>
            </w:r>
            <w:r w:rsidR="00185824" w:rsidRPr="00185824">
              <w:rPr>
                <w:rStyle w:val="typography-modulelvnit"/>
                <w:rFonts w:cs="Times New Roman"/>
                <w:sz w:val="22"/>
                <w:shd w:val="clear" w:color="auto" w:fill="FFFFFF"/>
              </w:rPr>
              <w:t>Страницы</w:t>
            </w:r>
            <w:r w:rsidR="00185824" w:rsidRPr="00185824">
              <w:rPr>
                <w:rStyle w:val="typography-modulelvnit"/>
                <w:rFonts w:cs="Times New Roman"/>
                <w:sz w:val="22"/>
                <w:shd w:val="clear" w:color="auto" w:fill="FFFFFF"/>
                <w:lang w:val="en-US"/>
              </w:rPr>
              <w:t xml:space="preserve"> 14987 - 15009November 2023</w:t>
            </w:r>
            <w:r w:rsidR="00185824" w:rsidRPr="00185824">
              <w:rPr>
                <w:rFonts w:cs="Times New Roman"/>
                <w:sz w:val="22"/>
                <w:lang w:val="en-US"/>
              </w:rPr>
              <w:t xml:space="preserve"> </w:t>
            </w:r>
            <w:hyperlink r:id="rId40" w:history="1">
              <w:r w:rsidR="00185824" w:rsidRPr="00185824">
                <w:rPr>
                  <w:rStyle w:val="a4"/>
                  <w:rFonts w:cs="Times New Roman"/>
                  <w:sz w:val="22"/>
                  <w:shd w:val="clear" w:color="auto" w:fill="FFFFFF"/>
                  <w:lang w:val="en-US"/>
                </w:rPr>
                <w:t>https://link.springer.com/article/10.1007/s10639-023-11806-5</w:t>
              </w:r>
            </w:hyperlink>
            <w:r w:rsidR="00185824" w:rsidRPr="00185824">
              <w:rPr>
                <w:rStyle w:val="typography-modulelvnit"/>
                <w:rFonts w:cs="Times New Roman"/>
                <w:sz w:val="22"/>
                <w:shd w:val="clear" w:color="auto" w:fill="FFFFFF"/>
                <w:lang w:val="en-US"/>
              </w:rPr>
              <w:t xml:space="preserve"> </w:t>
            </w:r>
          </w:p>
          <w:p w14:paraId="088B8FF7" w14:textId="00F2DD82" w:rsidR="00185824" w:rsidRPr="00185824" w:rsidRDefault="00185824" w:rsidP="00185824">
            <w:pPr>
              <w:ind w:firstLine="0"/>
              <w:rPr>
                <w:rFonts w:cs="Times New Roman"/>
                <w:sz w:val="22"/>
              </w:rPr>
            </w:pPr>
            <w:r w:rsidRPr="00185824">
              <w:rPr>
                <w:rFonts w:cs="Times New Roman"/>
                <w:sz w:val="22"/>
                <w:shd w:val="clear" w:color="auto" w:fill="FFFFFF"/>
              </w:rPr>
              <w:t xml:space="preserve">DOI 10.1007/s10639-023-11806-5 </w:t>
            </w:r>
          </w:p>
        </w:tc>
        <w:tc>
          <w:tcPr>
            <w:tcW w:w="1559" w:type="dxa"/>
          </w:tcPr>
          <w:p w14:paraId="6D1E9B5E" w14:textId="77777777" w:rsidR="00185824" w:rsidRPr="00185824" w:rsidRDefault="00185824" w:rsidP="00185824">
            <w:pPr>
              <w:ind w:firstLine="0"/>
              <w:rPr>
                <w:rFonts w:cs="Times New Roman"/>
                <w:sz w:val="22"/>
              </w:rPr>
            </w:pPr>
          </w:p>
        </w:tc>
        <w:tc>
          <w:tcPr>
            <w:tcW w:w="1153" w:type="dxa"/>
          </w:tcPr>
          <w:p w14:paraId="4A3B5E88" w14:textId="77777777" w:rsidR="00185824" w:rsidRPr="00185824" w:rsidRDefault="00185824" w:rsidP="00185824">
            <w:pPr>
              <w:ind w:firstLine="0"/>
              <w:rPr>
                <w:rFonts w:cs="Times New Roman"/>
                <w:sz w:val="22"/>
              </w:rPr>
            </w:pPr>
          </w:p>
        </w:tc>
        <w:tc>
          <w:tcPr>
            <w:tcW w:w="1540" w:type="dxa"/>
          </w:tcPr>
          <w:p w14:paraId="002883EB" w14:textId="77777777" w:rsidR="00185824" w:rsidRPr="00185824" w:rsidRDefault="00185824" w:rsidP="00185824">
            <w:pPr>
              <w:shd w:val="clear" w:color="auto" w:fill="FFFFFF"/>
              <w:ind w:firstLine="0"/>
              <w:rPr>
                <w:rFonts w:eastAsia="Times New Roman" w:cs="Times New Roman"/>
                <w:sz w:val="22"/>
                <w:lang w:eastAsia="ru-RU"/>
              </w:rPr>
            </w:pPr>
            <w:r w:rsidRPr="00185824">
              <w:rPr>
                <w:rFonts w:eastAsia="Times New Roman" w:cs="Times New Roman"/>
                <w:sz w:val="22"/>
                <w:lang w:eastAsia="ru-RU"/>
              </w:rPr>
              <w:t>Social Sciences</w:t>
            </w:r>
          </w:p>
          <w:p w14:paraId="2D5990FC" w14:textId="77777777" w:rsidR="00185824" w:rsidRPr="00185824" w:rsidRDefault="00185824" w:rsidP="00185824">
            <w:pPr>
              <w:shd w:val="clear" w:color="auto" w:fill="FFFFFF"/>
              <w:ind w:firstLine="0"/>
              <w:rPr>
                <w:rFonts w:eastAsia="Times New Roman" w:cs="Times New Roman"/>
                <w:sz w:val="22"/>
                <w:lang w:val="kk-KZ" w:eastAsia="ru-RU"/>
              </w:rPr>
            </w:pPr>
            <w:r w:rsidRPr="00185824">
              <w:rPr>
                <w:rFonts w:eastAsia="Times New Roman" w:cs="Times New Roman"/>
                <w:sz w:val="22"/>
                <w:lang w:val="kk-KZ" w:eastAsia="ru-RU"/>
              </w:rPr>
              <w:t>(</w:t>
            </w:r>
            <w:r w:rsidRPr="00185824">
              <w:rPr>
                <w:rFonts w:eastAsia="Times New Roman" w:cs="Times New Roman"/>
                <w:sz w:val="22"/>
                <w:lang w:eastAsia="ru-RU"/>
              </w:rPr>
              <w:t>Education</w:t>
            </w:r>
            <w:r w:rsidRPr="00185824">
              <w:rPr>
                <w:rFonts w:eastAsia="Times New Roman" w:cs="Times New Roman"/>
                <w:sz w:val="22"/>
                <w:lang w:val="kk-KZ" w:eastAsia="ru-RU"/>
              </w:rPr>
              <w:t>)</w:t>
            </w:r>
          </w:p>
          <w:p w14:paraId="62A66B22" w14:textId="601BE4E1" w:rsidR="00185824" w:rsidRPr="00185824" w:rsidRDefault="00185824" w:rsidP="00185824">
            <w:pPr>
              <w:ind w:firstLine="0"/>
              <w:rPr>
                <w:rFonts w:cs="Times New Roman"/>
                <w:sz w:val="22"/>
                <w:lang w:val="en-US"/>
              </w:rPr>
            </w:pPr>
            <w:r w:rsidRPr="00185824">
              <w:rPr>
                <w:rFonts w:cs="Times New Roman"/>
                <w:sz w:val="22"/>
                <w:lang w:val="kk-KZ"/>
              </w:rPr>
              <w:t xml:space="preserve">Процентиль </w:t>
            </w:r>
            <w:r w:rsidRPr="00185824">
              <w:rPr>
                <w:rStyle w:val="info-field-moduledpyrh"/>
                <w:rFonts w:cs="Times New Roman"/>
                <w:sz w:val="22"/>
                <w:bdr w:val="none" w:sz="0" w:space="0" w:color="auto" w:frame="1"/>
                <w:shd w:val="clear" w:color="auto" w:fill="FFFFFF"/>
                <w:lang w:val="en-US"/>
              </w:rPr>
              <w:t>96% (2023)</w:t>
            </w:r>
          </w:p>
        </w:tc>
        <w:tc>
          <w:tcPr>
            <w:tcW w:w="2152" w:type="dxa"/>
          </w:tcPr>
          <w:p w14:paraId="2568EE7D" w14:textId="29286B33" w:rsidR="00185824" w:rsidRPr="00185824" w:rsidRDefault="00000000" w:rsidP="00185824">
            <w:pPr>
              <w:ind w:firstLine="0"/>
              <w:rPr>
                <w:rFonts w:cs="Times New Roman"/>
                <w:sz w:val="22"/>
                <w:lang w:val="en-US"/>
              </w:rPr>
            </w:pPr>
            <w:hyperlink r:id="rId41" w:history="1">
              <w:proofErr w:type="spellStart"/>
              <w:r w:rsidR="00185824" w:rsidRPr="00185824">
                <w:rPr>
                  <w:rStyle w:val="typography-modulelvnit"/>
                  <w:rFonts w:cs="Times New Roman"/>
                  <w:color w:val="2E2E2E"/>
                  <w:sz w:val="22"/>
                  <w:bdr w:val="none" w:sz="0" w:space="0" w:color="auto" w:frame="1"/>
                  <w:shd w:val="clear" w:color="auto" w:fill="FFFFFF"/>
                  <w:lang w:val="en-US"/>
                </w:rPr>
                <w:t>Kerimbayev</w:t>
              </w:r>
              <w:proofErr w:type="spellEnd"/>
              <w:r w:rsidR="00185824" w:rsidRPr="00185824">
                <w:rPr>
                  <w:rStyle w:val="typography-modulelvnit"/>
                  <w:rFonts w:cs="Times New Roman"/>
                  <w:color w:val="2E2E2E"/>
                  <w:sz w:val="22"/>
                  <w:bdr w:val="none" w:sz="0" w:space="0" w:color="auto" w:frame="1"/>
                  <w:shd w:val="clear" w:color="auto" w:fill="FFFFFF"/>
                  <w:lang w:val="en-US"/>
                </w:rPr>
                <w:t>, N.</w:t>
              </w:r>
            </w:hyperlink>
            <w:r w:rsidR="00185824" w:rsidRPr="00185824">
              <w:rPr>
                <w:rStyle w:val="authors-moduleumr1o"/>
                <w:rFonts w:cs="Times New Roman"/>
                <w:color w:val="2E2E2E"/>
                <w:sz w:val="22"/>
                <w:shd w:val="clear" w:color="auto" w:fill="FFFFFF"/>
                <w:lang w:val="en-US"/>
              </w:rPr>
              <w:t xml:space="preserve">, </w:t>
            </w:r>
            <w:hyperlink r:id="rId42" w:history="1">
              <w:proofErr w:type="spellStart"/>
              <w:r w:rsidR="00185824" w:rsidRPr="00185824">
                <w:rPr>
                  <w:rStyle w:val="typography-modulelvnit"/>
                  <w:rFonts w:cs="Times New Roman"/>
                  <w:color w:val="2E2E2E"/>
                  <w:sz w:val="22"/>
                  <w:bdr w:val="none" w:sz="0" w:space="0" w:color="auto" w:frame="1"/>
                  <w:shd w:val="clear" w:color="auto" w:fill="FFFFFF"/>
                  <w:lang w:val="en-US"/>
                </w:rPr>
                <w:t>Nurym</w:t>
              </w:r>
              <w:proofErr w:type="spellEnd"/>
              <w:r w:rsidR="00185824" w:rsidRPr="00185824">
                <w:rPr>
                  <w:rStyle w:val="typography-modulelvnit"/>
                  <w:rFonts w:cs="Times New Roman"/>
                  <w:color w:val="2E2E2E"/>
                  <w:sz w:val="22"/>
                  <w:bdr w:val="none" w:sz="0" w:space="0" w:color="auto" w:frame="1"/>
                  <w:shd w:val="clear" w:color="auto" w:fill="FFFFFF"/>
                  <w:lang w:val="en-US"/>
                </w:rPr>
                <w:t>, N.</w:t>
              </w:r>
            </w:hyperlink>
            <w:r w:rsidR="00185824" w:rsidRPr="00185824">
              <w:rPr>
                <w:rStyle w:val="authors-moduleumr1o"/>
                <w:rFonts w:cs="Times New Roman"/>
                <w:color w:val="2E2E2E"/>
                <w:sz w:val="22"/>
                <w:shd w:val="clear" w:color="auto" w:fill="FFFFFF"/>
                <w:lang w:val="en-US"/>
              </w:rPr>
              <w:t xml:space="preserve">, </w:t>
            </w:r>
            <w:hyperlink r:id="rId43" w:history="1">
              <w:proofErr w:type="spellStart"/>
              <w:r w:rsidR="00185824" w:rsidRPr="00185824">
                <w:rPr>
                  <w:rStyle w:val="typography-modulelvnit"/>
                  <w:rFonts w:cs="Times New Roman"/>
                  <w:color w:val="2E2E2E"/>
                  <w:sz w:val="22"/>
                  <w:u w:val="single"/>
                  <w:bdr w:val="none" w:sz="0" w:space="0" w:color="auto" w:frame="1"/>
                  <w:shd w:val="clear" w:color="auto" w:fill="FFFFFF"/>
                  <w:lang w:val="en-US"/>
                </w:rPr>
                <w:t>Akramova</w:t>
              </w:r>
              <w:proofErr w:type="spellEnd"/>
              <w:r w:rsidR="00185824" w:rsidRPr="00185824">
                <w:rPr>
                  <w:rStyle w:val="typography-modulelvnit"/>
                  <w:rFonts w:cs="Times New Roman"/>
                  <w:color w:val="2E2E2E"/>
                  <w:sz w:val="22"/>
                  <w:u w:val="single"/>
                  <w:bdr w:val="none" w:sz="0" w:space="0" w:color="auto" w:frame="1"/>
                  <w:shd w:val="clear" w:color="auto" w:fill="FFFFFF"/>
                  <w:lang w:val="en-US"/>
                </w:rPr>
                <w:t>, A.</w:t>
              </w:r>
            </w:hyperlink>
            <w:r w:rsidR="00185824" w:rsidRPr="00185824">
              <w:rPr>
                <w:rStyle w:val="authors-moduleumr1o"/>
                <w:rFonts w:cs="Times New Roman"/>
                <w:color w:val="2E2E2E"/>
                <w:sz w:val="22"/>
                <w:u w:val="single"/>
                <w:shd w:val="clear" w:color="auto" w:fill="FFFFFF"/>
                <w:lang w:val="en-US"/>
              </w:rPr>
              <w:t xml:space="preserve">, </w:t>
            </w:r>
            <w:hyperlink r:id="rId44" w:history="1">
              <w:proofErr w:type="spellStart"/>
              <w:r w:rsidR="00185824" w:rsidRPr="00185824">
                <w:rPr>
                  <w:rStyle w:val="typography-modulelvnit"/>
                  <w:rFonts w:cs="Times New Roman"/>
                  <w:color w:val="2E2E2E"/>
                  <w:sz w:val="22"/>
                  <w:bdr w:val="none" w:sz="0" w:space="0" w:color="auto" w:frame="1"/>
                  <w:shd w:val="clear" w:color="auto" w:fill="FFFFFF"/>
                  <w:lang w:val="en-US"/>
                </w:rPr>
                <w:t>Abdykarimova</w:t>
              </w:r>
              <w:proofErr w:type="spellEnd"/>
              <w:r w:rsidR="00185824" w:rsidRPr="00185824">
                <w:rPr>
                  <w:rStyle w:val="typography-modulelvnit"/>
                  <w:rFonts w:cs="Times New Roman"/>
                  <w:color w:val="2E2E2E"/>
                  <w:sz w:val="22"/>
                  <w:bdr w:val="none" w:sz="0" w:space="0" w:color="auto" w:frame="1"/>
                  <w:shd w:val="clear" w:color="auto" w:fill="FFFFFF"/>
                  <w:lang w:val="en-US"/>
                </w:rPr>
                <w:t>, S.</w:t>
              </w:r>
            </w:hyperlink>
          </w:p>
        </w:tc>
        <w:tc>
          <w:tcPr>
            <w:tcW w:w="1242" w:type="dxa"/>
          </w:tcPr>
          <w:p w14:paraId="459203E8" w14:textId="71A13913" w:rsidR="00185824" w:rsidRPr="00185824" w:rsidRDefault="00185824" w:rsidP="00185824">
            <w:pPr>
              <w:ind w:firstLine="0"/>
              <w:rPr>
                <w:rFonts w:cs="Times New Roman"/>
                <w:sz w:val="22"/>
              </w:rPr>
            </w:pPr>
            <w:r w:rsidRPr="00185824">
              <w:rPr>
                <w:rFonts w:cs="Times New Roman"/>
                <w:sz w:val="22"/>
                <w:lang w:val="kk-KZ"/>
              </w:rPr>
              <w:t>Тең автор</w:t>
            </w:r>
          </w:p>
        </w:tc>
      </w:tr>
      <w:tr w:rsidR="00185824" w:rsidRPr="00185824" w14:paraId="0A5EF569" w14:textId="77777777" w:rsidTr="00507B31">
        <w:trPr>
          <w:trHeight w:val="263"/>
        </w:trPr>
        <w:tc>
          <w:tcPr>
            <w:tcW w:w="15296" w:type="dxa"/>
            <w:gridSpan w:val="9"/>
          </w:tcPr>
          <w:p w14:paraId="10C5ABDD" w14:textId="70CCB6CB" w:rsidR="00185824" w:rsidRPr="00185824" w:rsidRDefault="00185824" w:rsidP="00185824">
            <w:pPr>
              <w:shd w:val="clear" w:color="auto" w:fill="FFFFFF"/>
              <w:ind w:firstLine="0"/>
              <w:jc w:val="center"/>
              <w:rPr>
                <w:rFonts w:cs="Times New Roman"/>
                <w:sz w:val="22"/>
                <w:lang w:val="kk-KZ"/>
              </w:rPr>
            </w:pPr>
            <w:r w:rsidRPr="00185824">
              <w:rPr>
                <w:rStyle w:val="typography-modulelvnit"/>
                <w:rFonts w:cs="Times New Roman"/>
                <w:b/>
                <w:bCs/>
                <w:color w:val="2E2E2E"/>
                <w:sz w:val="22"/>
                <w:lang w:val="en-US"/>
              </w:rPr>
              <w:t>Conference Paper</w:t>
            </w:r>
          </w:p>
        </w:tc>
      </w:tr>
      <w:tr w:rsidR="00185824" w:rsidRPr="00C7393C" w14:paraId="72678AA4" w14:textId="77777777" w:rsidTr="00185824">
        <w:trPr>
          <w:trHeight w:val="425"/>
        </w:trPr>
        <w:tc>
          <w:tcPr>
            <w:tcW w:w="563" w:type="dxa"/>
          </w:tcPr>
          <w:p w14:paraId="4061E0EA" w14:textId="61FCCB03" w:rsidR="00185824" w:rsidRPr="00185824" w:rsidRDefault="002508E9" w:rsidP="00185824">
            <w:pPr>
              <w:ind w:firstLine="0"/>
              <w:rPr>
                <w:rFonts w:cs="Times New Roman"/>
                <w:sz w:val="22"/>
              </w:rPr>
            </w:pPr>
            <w:r>
              <w:rPr>
                <w:rFonts w:cs="Times New Roman"/>
                <w:sz w:val="22"/>
              </w:rPr>
              <w:t>7</w:t>
            </w:r>
          </w:p>
        </w:tc>
        <w:tc>
          <w:tcPr>
            <w:tcW w:w="2414" w:type="dxa"/>
          </w:tcPr>
          <w:p w14:paraId="05FE5A83" w14:textId="4CD9F38B" w:rsidR="00185824" w:rsidRPr="00185824" w:rsidRDefault="00185824" w:rsidP="00185824">
            <w:pPr>
              <w:pStyle w:val="4"/>
              <w:shd w:val="clear" w:color="auto" w:fill="FFFFFF"/>
              <w:spacing w:before="0"/>
              <w:ind w:firstLine="0"/>
              <w:outlineLvl w:val="3"/>
              <w:rPr>
                <w:rFonts w:ascii="Times New Roman" w:hAnsi="Times New Roman" w:cs="Times New Roman"/>
                <w:i w:val="0"/>
                <w:iCs w:val="0"/>
                <w:color w:val="auto"/>
                <w:sz w:val="22"/>
                <w:lang w:val="en-US"/>
              </w:rPr>
            </w:pPr>
            <w:r w:rsidRPr="00185824">
              <w:rPr>
                <w:rFonts w:ascii="Times New Roman" w:hAnsi="Times New Roman" w:cs="Times New Roman"/>
                <w:i w:val="0"/>
                <w:iCs w:val="0"/>
                <w:color w:val="auto"/>
                <w:sz w:val="22"/>
                <w:u w:color="000000"/>
                <w:lang w:val="en-US"/>
              </w:rPr>
              <w:t>Development of a Virtual Conference Online Platform for Adaptive Learning</w:t>
            </w:r>
          </w:p>
        </w:tc>
        <w:tc>
          <w:tcPr>
            <w:tcW w:w="993" w:type="dxa"/>
          </w:tcPr>
          <w:p w14:paraId="6060F855" w14:textId="77777777" w:rsidR="00185824" w:rsidRPr="00185824" w:rsidRDefault="00185824" w:rsidP="00185824">
            <w:pPr>
              <w:shd w:val="clear" w:color="auto" w:fill="FFFFFF"/>
              <w:ind w:firstLine="0"/>
              <w:rPr>
                <w:rFonts w:cs="Times New Roman"/>
                <w:sz w:val="22"/>
                <w:lang w:val="en-US"/>
              </w:rPr>
            </w:pPr>
            <w:r w:rsidRPr="00185824">
              <w:rPr>
                <w:rStyle w:val="typography-modulelvnit"/>
                <w:rFonts w:cs="Times New Roman"/>
                <w:sz w:val="22"/>
                <w:lang w:val="en-US"/>
              </w:rPr>
              <w:t>Conference Paper</w:t>
            </w:r>
          </w:p>
          <w:p w14:paraId="09E2FD7A" w14:textId="77777777" w:rsidR="00185824" w:rsidRPr="00185824" w:rsidRDefault="00185824" w:rsidP="00185824">
            <w:pPr>
              <w:shd w:val="clear" w:color="auto" w:fill="FFFFFF"/>
              <w:ind w:firstLine="0"/>
              <w:rPr>
                <w:rFonts w:cs="Times New Roman"/>
                <w:sz w:val="22"/>
                <w:lang w:val="kk-KZ"/>
              </w:rPr>
            </w:pPr>
          </w:p>
        </w:tc>
        <w:tc>
          <w:tcPr>
            <w:tcW w:w="3680" w:type="dxa"/>
          </w:tcPr>
          <w:p w14:paraId="0323B0BF" w14:textId="77777777" w:rsidR="00185824" w:rsidRPr="00185824" w:rsidRDefault="00000000" w:rsidP="00185824">
            <w:pPr>
              <w:ind w:firstLine="0"/>
              <w:jc w:val="both"/>
              <w:rPr>
                <w:rStyle w:val="typography-modulelvnit"/>
                <w:rFonts w:cs="Times New Roman"/>
                <w:sz w:val="22"/>
                <w:shd w:val="clear" w:color="auto" w:fill="FFFFFF"/>
                <w:lang w:val="en-US"/>
              </w:rPr>
            </w:pPr>
            <w:hyperlink r:id="rId45" w:history="1">
              <w:r w:rsidR="00185824" w:rsidRPr="00185824">
                <w:rPr>
                  <w:rStyle w:val="ab"/>
                  <w:rFonts w:cs="Times New Roman"/>
                  <w:i w:val="0"/>
                  <w:iCs w:val="0"/>
                  <w:sz w:val="22"/>
                  <w:bdr w:val="none" w:sz="0" w:space="0" w:color="auto" w:frame="1"/>
                  <w:shd w:val="clear" w:color="auto" w:fill="FFFFFF"/>
                  <w:lang w:val="en-US"/>
                </w:rPr>
                <w:t>International Conference Automatics and Informatics, Proceedings</w:t>
              </w:r>
            </w:hyperlink>
            <w:r w:rsidR="00185824" w:rsidRPr="00185824">
              <w:rPr>
                <w:rStyle w:val="ab"/>
                <w:rFonts w:cs="Times New Roman"/>
                <w:i w:val="0"/>
                <w:iCs w:val="0"/>
                <w:sz w:val="22"/>
                <w:bdr w:val="none" w:sz="0" w:space="0" w:color="auto" w:frame="1"/>
                <w:shd w:val="clear" w:color="auto" w:fill="FFFFFF"/>
                <w:lang w:val="en-US"/>
              </w:rPr>
              <w:t xml:space="preserve">  </w:t>
            </w:r>
            <w:r w:rsidR="00185824" w:rsidRPr="00185824">
              <w:rPr>
                <w:rStyle w:val="typography-modulelvnit"/>
                <w:rFonts w:cs="Times New Roman"/>
                <w:sz w:val="22"/>
                <w:shd w:val="clear" w:color="auto" w:fill="FFFFFF"/>
                <w:lang w:val="en-US"/>
              </w:rPr>
              <w:t>, ICAI 2021Varna 30 September 2021</w:t>
            </w:r>
          </w:p>
          <w:p w14:paraId="0B403707" w14:textId="77777777" w:rsidR="00185824" w:rsidRPr="00185824" w:rsidRDefault="00000000" w:rsidP="00185824">
            <w:pPr>
              <w:ind w:firstLine="0"/>
              <w:jc w:val="both"/>
              <w:rPr>
                <w:rStyle w:val="typography-modulelvnit"/>
                <w:rFonts w:cs="Times New Roman"/>
                <w:sz w:val="22"/>
                <w:shd w:val="clear" w:color="auto" w:fill="FFFFFF"/>
                <w:lang w:val="en-US"/>
              </w:rPr>
            </w:pPr>
            <w:hyperlink r:id="rId46" w:history="1">
              <w:r w:rsidR="00185824" w:rsidRPr="00185824">
                <w:rPr>
                  <w:rStyle w:val="a4"/>
                  <w:rFonts w:cs="Times New Roman"/>
                  <w:sz w:val="22"/>
                  <w:shd w:val="clear" w:color="auto" w:fill="FFFFFF"/>
                  <w:lang w:val="en-US"/>
                </w:rPr>
                <w:t>https://ieeexplore.ieee.org/abstract/document/9639723</w:t>
              </w:r>
            </w:hyperlink>
            <w:r w:rsidR="00185824" w:rsidRPr="00185824">
              <w:rPr>
                <w:rStyle w:val="typography-modulelvnit"/>
                <w:rFonts w:cs="Times New Roman"/>
                <w:sz w:val="22"/>
                <w:shd w:val="clear" w:color="auto" w:fill="FFFFFF"/>
                <w:lang w:val="en-US"/>
              </w:rPr>
              <w:t xml:space="preserve"> </w:t>
            </w:r>
          </w:p>
          <w:p w14:paraId="6422F966" w14:textId="773ED129" w:rsidR="00185824" w:rsidRPr="00185824" w:rsidRDefault="00185824" w:rsidP="00185824">
            <w:pPr>
              <w:ind w:firstLine="0"/>
              <w:jc w:val="both"/>
              <w:rPr>
                <w:rFonts w:cs="Times New Roman"/>
                <w:sz w:val="20"/>
                <w:szCs w:val="20"/>
                <w:lang w:val="en-US"/>
              </w:rPr>
            </w:pPr>
            <w:r w:rsidRPr="00185824">
              <w:rPr>
                <w:rFonts w:eastAsia="Times New Roman" w:cs="Times New Roman"/>
                <w:sz w:val="20"/>
                <w:szCs w:val="20"/>
                <w:lang w:eastAsia="ru-RU"/>
              </w:rPr>
              <w:t>DOI 10.1109/ICAI52893.2021.9639723</w:t>
            </w:r>
          </w:p>
        </w:tc>
        <w:tc>
          <w:tcPr>
            <w:tcW w:w="1559" w:type="dxa"/>
          </w:tcPr>
          <w:p w14:paraId="2CC6B438" w14:textId="01666E4D" w:rsidR="00185824" w:rsidRPr="00185824" w:rsidRDefault="00185824" w:rsidP="00185824">
            <w:pPr>
              <w:ind w:firstLine="0"/>
              <w:jc w:val="both"/>
              <w:rPr>
                <w:rFonts w:cs="Times New Roman"/>
                <w:sz w:val="22"/>
                <w:lang w:val="kk-KZ"/>
              </w:rPr>
            </w:pPr>
          </w:p>
        </w:tc>
        <w:tc>
          <w:tcPr>
            <w:tcW w:w="1153" w:type="dxa"/>
          </w:tcPr>
          <w:p w14:paraId="5DFC8CFA" w14:textId="77777777" w:rsidR="00185824" w:rsidRPr="00185824" w:rsidRDefault="00185824" w:rsidP="00185824">
            <w:pPr>
              <w:ind w:firstLine="0"/>
              <w:jc w:val="both"/>
              <w:rPr>
                <w:rFonts w:cs="Times New Roman"/>
                <w:sz w:val="22"/>
                <w:lang w:val="en-US"/>
              </w:rPr>
            </w:pPr>
          </w:p>
        </w:tc>
        <w:tc>
          <w:tcPr>
            <w:tcW w:w="1540" w:type="dxa"/>
          </w:tcPr>
          <w:p w14:paraId="3CB93B59" w14:textId="23773316" w:rsidR="00185824" w:rsidRPr="00185824" w:rsidRDefault="00185824" w:rsidP="00185824">
            <w:pPr>
              <w:ind w:firstLine="0"/>
              <w:jc w:val="both"/>
              <w:rPr>
                <w:rFonts w:cs="Times New Roman"/>
                <w:sz w:val="22"/>
                <w:lang w:val="kk-KZ"/>
              </w:rPr>
            </w:pPr>
          </w:p>
        </w:tc>
        <w:tc>
          <w:tcPr>
            <w:tcW w:w="2152" w:type="dxa"/>
          </w:tcPr>
          <w:p w14:paraId="292687B8" w14:textId="5F3F1BBE" w:rsidR="00185824" w:rsidRPr="00185824" w:rsidRDefault="00000000" w:rsidP="00185824">
            <w:pPr>
              <w:shd w:val="clear" w:color="auto" w:fill="FFFFFF"/>
              <w:ind w:firstLine="0"/>
              <w:rPr>
                <w:rFonts w:cs="Times New Roman"/>
                <w:sz w:val="20"/>
                <w:szCs w:val="20"/>
                <w:lang w:val="kk-KZ"/>
              </w:rPr>
            </w:pPr>
            <w:r>
              <w:fldChar w:fldCharType="begin"/>
            </w:r>
            <w:r w:rsidRPr="00C7393C">
              <w:rPr>
                <w:lang w:val="kk-KZ"/>
              </w:rPr>
              <w:instrText>HYPERLINK "https://www.scopus.com/authid/detail.uri?authorId=6507575441"</w:instrText>
            </w:r>
            <w:r>
              <w:fldChar w:fldCharType="separate"/>
            </w:r>
            <w:r w:rsidR="00185824" w:rsidRPr="00185824">
              <w:rPr>
                <w:rStyle w:val="typography-modulelvnit"/>
                <w:rFonts w:cs="Times New Roman"/>
                <w:sz w:val="22"/>
                <w:bdr w:val="none" w:sz="0" w:space="0" w:color="auto" w:frame="1"/>
                <w:shd w:val="clear" w:color="auto" w:fill="FFFFFF"/>
                <w:lang w:val="kk-KZ"/>
              </w:rPr>
              <w:t>Jotsov, V.</w:t>
            </w:r>
            <w:r>
              <w:rPr>
                <w:rStyle w:val="typography-modulelvnit"/>
                <w:rFonts w:cs="Times New Roman"/>
                <w:sz w:val="22"/>
                <w:bdr w:val="none" w:sz="0" w:space="0" w:color="auto" w:frame="1"/>
                <w:shd w:val="clear" w:color="auto" w:fill="FFFFFF"/>
                <w:lang w:val="kk-KZ"/>
              </w:rPr>
              <w:fldChar w:fldCharType="end"/>
            </w:r>
            <w:r w:rsidR="00185824" w:rsidRPr="00185824">
              <w:rPr>
                <w:rStyle w:val="authors-moduleumr1o"/>
                <w:rFonts w:cs="Times New Roman"/>
                <w:sz w:val="22"/>
                <w:shd w:val="clear" w:color="auto" w:fill="FFFFFF"/>
                <w:lang w:val="kk-KZ"/>
              </w:rPr>
              <w:t xml:space="preserve">, </w:t>
            </w:r>
            <w:r>
              <w:fldChar w:fldCharType="begin"/>
            </w:r>
            <w:r w:rsidRPr="00B51B5F">
              <w:rPr>
                <w:lang w:val="kk-KZ"/>
              </w:rPr>
              <w:instrText>HYPERLINK "https://www.scopus.com/authid/detail.uri?authorId=56181656900"</w:instrText>
            </w:r>
            <w:r>
              <w:fldChar w:fldCharType="separate"/>
            </w:r>
            <w:r w:rsidR="00185824" w:rsidRPr="00185824">
              <w:rPr>
                <w:rStyle w:val="typography-modulelvnit"/>
                <w:rFonts w:cs="Times New Roman"/>
                <w:sz w:val="22"/>
                <w:u w:val="single"/>
                <w:bdr w:val="none" w:sz="0" w:space="0" w:color="auto" w:frame="1"/>
                <w:shd w:val="clear" w:color="auto" w:fill="FFFFFF"/>
                <w:lang w:val="kk-KZ"/>
              </w:rPr>
              <w:t>Akramova, A.</w:t>
            </w:r>
            <w:r>
              <w:rPr>
                <w:rStyle w:val="typography-modulelvnit"/>
                <w:rFonts w:cs="Times New Roman"/>
                <w:sz w:val="22"/>
                <w:u w:val="single"/>
                <w:bdr w:val="none" w:sz="0" w:space="0" w:color="auto" w:frame="1"/>
                <w:shd w:val="clear" w:color="auto" w:fill="FFFFFF"/>
                <w:lang w:val="kk-KZ"/>
              </w:rPr>
              <w:fldChar w:fldCharType="end"/>
            </w:r>
            <w:r w:rsidR="00185824" w:rsidRPr="00185824">
              <w:rPr>
                <w:rStyle w:val="authors-moduleumr1o"/>
                <w:rFonts w:cs="Times New Roman"/>
                <w:sz w:val="22"/>
                <w:u w:val="single"/>
                <w:shd w:val="clear" w:color="auto" w:fill="FFFFFF"/>
                <w:lang w:val="kk-KZ"/>
              </w:rPr>
              <w:t xml:space="preserve">, </w:t>
            </w:r>
            <w:r>
              <w:fldChar w:fldCharType="begin"/>
            </w:r>
            <w:r w:rsidRPr="00B51B5F">
              <w:rPr>
                <w:lang w:val="kk-KZ"/>
              </w:rPr>
              <w:instrText>HYPERLINK "https://www.scopus.com/authid/detail.uri?authorId=57396242600"</w:instrText>
            </w:r>
            <w:r>
              <w:fldChar w:fldCharType="separate"/>
            </w:r>
            <w:r w:rsidR="00185824" w:rsidRPr="00185824">
              <w:rPr>
                <w:rStyle w:val="typography-modulelvnit"/>
                <w:rFonts w:cs="Times New Roman"/>
                <w:sz w:val="22"/>
                <w:bdr w:val="none" w:sz="0" w:space="0" w:color="auto" w:frame="1"/>
                <w:shd w:val="clear" w:color="auto" w:fill="FFFFFF"/>
                <w:lang w:val="kk-KZ"/>
              </w:rPr>
              <w:t>Tkach, G.</w:t>
            </w:r>
            <w:r>
              <w:rPr>
                <w:rStyle w:val="typography-modulelvnit"/>
                <w:rFonts w:cs="Times New Roman"/>
                <w:sz w:val="22"/>
                <w:bdr w:val="none" w:sz="0" w:space="0" w:color="auto" w:frame="1"/>
                <w:shd w:val="clear" w:color="auto" w:fill="FFFFFF"/>
                <w:lang w:val="kk-KZ"/>
              </w:rPr>
              <w:fldChar w:fldCharType="end"/>
            </w:r>
            <w:r w:rsidR="00185824" w:rsidRPr="00185824">
              <w:rPr>
                <w:rStyle w:val="authors-moduleumr1o"/>
                <w:rFonts w:cs="Times New Roman"/>
                <w:sz w:val="22"/>
                <w:shd w:val="clear" w:color="auto" w:fill="FFFFFF"/>
                <w:lang w:val="kk-KZ"/>
              </w:rPr>
              <w:t xml:space="preserve">, </w:t>
            </w:r>
            <w:r>
              <w:fldChar w:fldCharType="begin"/>
            </w:r>
            <w:r w:rsidRPr="00B51B5F">
              <w:rPr>
                <w:lang w:val="kk-KZ"/>
              </w:rPr>
              <w:instrText>HYPERLINK "https://www.scopus.com/authid/detail.uri?authorId=56182449600"</w:instrText>
            </w:r>
            <w:r>
              <w:fldChar w:fldCharType="separate"/>
            </w:r>
            <w:r w:rsidR="00185824" w:rsidRPr="00185824">
              <w:rPr>
                <w:rStyle w:val="typography-modulelvnit"/>
                <w:rFonts w:cs="Times New Roman"/>
                <w:sz w:val="22"/>
                <w:bdr w:val="none" w:sz="0" w:space="0" w:color="auto" w:frame="1"/>
                <w:lang w:val="kk-KZ"/>
              </w:rPr>
              <w:t>Kerimbayev, N.</w:t>
            </w:r>
            <w:r>
              <w:rPr>
                <w:rStyle w:val="typography-modulelvnit"/>
                <w:rFonts w:cs="Times New Roman"/>
                <w:sz w:val="22"/>
                <w:bdr w:val="none" w:sz="0" w:space="0" w:color="auto" w:frame="1"/>
                <w:lang w:val="kk-KZ"/>
              </w:rPr>
              <w:fldChar w:fldCharType="end"/>
            </w:r>
            <w:r w:rsidR="00185824" w:rsidRPr="00185824">
              <w:rPr>
                <w:rStyle w:val="authors-moduleumr1o"/>
                <w:rFonts w:cs="Times New Roman"/>
                <w:sz w:val="22"/>
                <w:lang w:val="kk-KZ"/>
              </w:rPr>
              <w:t xml:space="preserve">, </w:t>
            </w:r>
            <w:r>
              <w:fldChar w:fldCharType="begin"/>
            </w:r>
            <w:r w:rsidRPr="00B51B5F">
              <w:rPr>
                <w:lang w:val="kk-KZ"/>
              </w:rPr>
              <w:instrText>HYPERLINK "https://www.scopus.com/authid/detail.uri?authorId=57217198966"</w:instrText>
            </w:r>
            <w:r>
              <w:fldChar w:fldCharType="separate"/>
            </w:r>
            <w:r w:rsidR="00185824" w:rsidRPr="00185824">
              <w:rPr>
                <w:rStyle w:val="typography-modulelvnit"/>
                <w:rFonts w:cs="Times New Roman"/>
                <w:sz w:val="20"/>
                <w:szCs w:val="20"/>
                <w:bdr w:val="none" w:sz="0" w:space="0" w:color="auto" w:frame="1"/>
                <w:shd w:val="clear" w:color="auto" w:fill="FFFFFF"/>
                <w:lang w:val="kk-KZ"/>
              </w:rPr>
              <w:t>Beisov, N.</w:t>
            </w:r>
            <w:r>
              <w:rPr>
                <w:rStyle w:val="typography-modulelvnit"/>
                <w:rFonts w:cs="Times New Roman"/>
                <w:sz w:val="20"/>
                <w:szCs w:val="20"/>
                <w:bdr w:val="none" w:sz="0" w:space="0" w:color="auto" w:frame="1"/>
                <w:shd w:val="clear" w:color="auto" w:fill="FFFFFF"/>
                <w:lang w:val="kk-KZ"/>
              </w:rPr>
              <w:fldChar w:fldCharType="end"/>
            </w:r>
            <w:r w:rsidR="00185824" w:rsidRPr="00185824">
              <w:rPr>
                <w:rStyle w:val="authors-moduleumr1o"/>
                <w:rFonts w:cs="Times New Roman"/>
                <w:sz w:val="20"/>
                <w:szCs w:val="20"/>
                <w:shd w:val="clear" w:color="auto" w:fill="FFFFFF"/>
                <w:lang w:val="kk-KZ"/>
              </w:rPr>
              <w:t xml:space="preserve">, </w:t>
            </w:r>
            <w:r>
              <w:fldChar w:fldCharType="begin"/>
            </w:r>
            <w:r w:rsidRPr="00B51B5F">
              <w:rPr>
                <w:lang w:val="kk-KZ"/>
              </w:rPr>
              <w:instrText>HYPERLINK "https://www.scopus.com/authid/detail.uri?authorId=57435518100"</w:instrText>
            </w:r>
            <w:r>
              <w:fldChar w:fldCharType="separate"/>
            </w:r>
            <w:r w:rsidR="00185824" w:rsidRPr="00185824">
              <w:rPr>
                <w:rStyle w:val="typography-modulelvnit"/>
                <w:rFonts w:cs="Times New Roman"/>
                <w:sz w:val="20"/>
                <w:szCs w:val="20"/>
                <w:bdr w:val="none" w:sz="0" w:space="0" w:color="auto" w:frame="1"/>
                <w:shd w:val="clear" w:color="auto" w:fill="FFFFFF"/>
                <w:lang w:val="kk-KZ"/>
              </w:rPr>
              <w:t>Bolyskhanova, M.</w:t>
            </w:r>
            <w:r>
              <w:rPr>
                <w:rStyle w:val="typography-modulelvnit"/>
                <w:rFonts w:cs="Times New Roman"/>
                <w:sz w:val="20"/>
                <w:szCs w:val="20"/>
                <w:bdr w:val="none" w:sz="0" w:space="0" w:color="auto" w:frame="1"/>
                <w:shd w:val="clear" w:color="auto" w:fill="FFFFFF"/>
                <w:lang w:val="kk-KZ"/>
              </w:rPr>
              <w:fldChar w:fldCharType="end"/>
            </w:r>
          </w:p>
        </w:tc>
        <w:tc>
          <w:tcPr>
            <w:tcW w:w="1242" w:type="dxa"/>
          </w:tcPr>
          <w:p w14:paraId="46317523" w14:textId="0A8ECDBB" w:rsidR="00185824" w:rsidRPr="00185824" w:rsidRDefault="00185824" w:rsidP="00185824">
            <w:pPr>
              <w:ind w:firstLine="0"/>
              <w:rPr>
                <w:rFonts w:cs="Times New Roman"/>
                <w:sz w:val="22"/>
                <w:lang w:val="kk-KZ"/>
              </w:rPr>
            </w:pPr>
          </w:p>
        </w:tc>
      </w:tr>
      <w:tr w:rsidR="00185824" w:rsidRPr="00185824" w14:paraId="60D74969" w14:textId="77777777" w:rsidTr="00185824">
        <w:trPr>
          <w:trHeight w:val="425"/>
        </w:trPr>
        <w:tc>
          <w:tcPr>
            <w:tcW w:w="563" w:type="dxa"/>
          </w:tcPr>
          <w:p w14:paraId="34889B29" w14:textId="3E281FC8" w:rsidR="00185824" w:rsidRPr="00185824" w:rsidRDefault="00185824" w:rsidP="00185824">
            <w:pPr>
              <w:ind w:firstLine="0"/>
              <w:jc w:val="center"/>
              <w:rPr>
                <w:rFonts w:cs="Times New Roman"/>
                <w:sz w:val="22"/>
              </w:rPr>
            </w:pPr>
            <w:r>
              <w:rPr>
                <w:rFonts w:cs="Times New Roman"/>
                <w:sz w:val="22"/>
              </w:rPr>
              <w:lastRenderedPageBreak/>
              <w:t>1</w:t>
            </w:r>
          </w:p>
        </w:tc>
        <w:tc>
          <w:tcPr>
            <w:tcW w:w="2414" w:type="dxa"/>
          </w:tcPr>
          <w:p w14:paraId="77B55393" w14:textId="2457FEF2" w:rsidR="00185824" w:rsidRPr="00185824" w:rsidRDefault="00185824" w:rsidP="00185824">
            <w:pPr>
              <w:pStyle w:val="4"/>
              <w:shd w:val="clear" w:color="auto" w:fill="FFFFFF"/>
              <w:spacing w:before="0"/>
              <w:ind w:firstLine="0"/>
              <w:jc w:val="center"/>
              <w:outlineLvl w:val="3"/>
              <w:rPr>
                <w:rFonts w:ascii="Times New Roman" w:hAnsi="Times New Roman" w:cs="Times New Roman"/>
                <w:i w:val="0"/>
                <w:iCs w:val="0"/>
                <w:color w:val="auto"/>
                <w:sz w:val="22"/>
                <w:u w:color="000000"/>
              </w:rPr>
            </w:pPr>
            <w:r>
              <w:rPr>
                <w:rFonts w:ascii="Times New Roman" w:hAnsi="Times New Roman" w:cs="Times New Roman"/>
                <w:i w:val="0"/>
                <w:iCs w:val="0"/>
                <w:color w:val="auto"/>
                <w:sz w:val="22"/>
                <w:u w:color="000000"/>
              </w:rPr>
              <w:t>2</w:t>
            </w:r>
          </w:p>
        </w:tc>
        <w:tc>
          <w:tcPr>
            <w:tcW w:w="993" w:type="dxa"/>
          </w:tcPr>
          <w:p w14:paraId="02542CE3" w14:textId="5EDC41BC" w:rsidR="00185824" w:rsidRPr="00185824" w:rsidRDefault="00185824" w:rsidP="00185824">
            <w:pPr>
              <w:shd w:val="clear" w:color="auto" w:fill="FFFFFF"/>
              <w:ind w:firstLine="0"/>
              <w:jc w:val="center"/>
              <w:rPr>
                <w:rStyle w:val="typography-modulelvnit"/>
                <w:rFonts w:cs="Times New Roman"/>
                <w:sz w:val="22"/>
              </w:rPr>
            </w:pPr>
            <w:r>
              <w:rPr>
                <w:rStyle w:val="typography-modulelvnit"/>
                <w:rFonts w:cs="Times New Roman"/>
                <w:sz w:val="22"/>
              </w:rPr>
              <w:t>3</w:t>
            </w:r>
          </w:p>
        </w:tc>
        <w:tc>
          <w:tcPr>
            <w:tcW w:w="3680" w:type="dxa"/>
          </w:tcPr>
          <w:p w14:paraId="724AA4F4" w14:textId="42D2AF80" w:rsidR="00185824" w:rsidRPr="00185824" w:rsidRDefault="00185824" w:rsidP="00185824">
            <w:pPr>
              <w:ind w:firstLine="0"/>
              <w:jc w:val="center"/>
              <w:rPr>
                <w:sz w:val="22"/>
              </w:rPr>
            </w:pPr>
            <w:r>
              <w:rPr>
                <w:sz w:val="22"/>
              </w:rPr>
              <w:t>4</w:t>
            </w:r>
          </w:p>
        </w:tc>
        <w:tc>
          <w:tcPr>
            <w:tcW w:w="1559" w:type="dxa"/>
          </w:tcPr>
          <w:p w14:paraId="34A71017" w14:textId="27A3920D" w:rsidR="00185824" w:rsidRPr="00185824" w:rsidRDefault="00185824" w:rsidP="00185824">
            <w:pPr>
              <w:ind w:firstLine="0"/>
              <w:jc w:val="center"/>
              <w:rPr>
                <w:rFonts w:cs="Times New Roman"/>
                <w:sz w:val="22"/>
                <w:lang w:val="kk-KZ"/>
              </w:rPr>
            </w:pPr>
            <w:r>
              <w:rPr>
                <w:rFonts w:cs="Times New Roman"/>
                <w:sz w:val="22"/>
                <w:lang w:val="kk-KZ"/>
              </w:rPr>
              <w:t>5</w:t>
            </w:r>
          </w:p>
        </w:tc>
        <w:tc>
          <w:tcPr>
            <w:tcW w:w="1153" w:type="dxa"/>
          </w:tcPr>
          <w:p w14:paraId="08211F0C" w14:textId="4926BA50" w:rsidR="00185824" w:rsidRPr="00185824" w:rsidRDefault="00185824" w:rsidP="00185824">
            <w:pPr>
              <w:ind w:firstLine="0"/>
              <w:jc w:val="center"/>
              <w:rPr>
                <w:rFonts w:cs="Times New Roman"/>
                <w:sz w:val="22"/>
              </w:rPr>
            </w:pPr>
            <w:r>
              <w:rPr>
                <w:rFonts w:cs="Times New Roman"/>
                <w:sz w:val="22"/>
              </w:rPr>
              <w:t>6</w:t>
            </w:r>
          </w:p>
        </w:tc>
        <w:tc>
          <w:tcPr>
            <w:tcW w:w="1540" w:type="dxa"/>
          </w:tcPr>
          <w:p w14:paraId="79B0B6EB" w14:textId="6DC674BD" w:rsidR="00185824" w:rsidRPr="00185824" w:rsidRDefault="00185824" w:rsidP="00185824">
            <w:pPr>
              <w:ind w:firstLine="0"/>
              <w:jc w:val="center"/>
              <w:rPr>
                <w:rFonts w:cs="Times New Roman"/>
                <w:sz w:val="22"/>
                <w:lang w:val="kk-KZ"/>
              </w:rPr>
            </w:pPr>
            <w:r>
              <w:rPr>
                <w:rFonts w:cs="Times New Roman"/>
                <w:sz w:val="22"/>
                <w:lang w:val="kk-KZ"/>
              </w:rPr>
              <w:t>7</w:t>
            </w:r>
          </w:p>
        </w:tc>
        <w:tc>
          <w:tcPr>
            <w:tcW w:w="2152" w:type="dxa"/>
          </w:tcPr>
          <w:p w14:paraId="0B6651FB" w14:textId="71796327" w:rsidR="00185824" w:rsidRPr="00185824" w:rsidRDefault="00185824" w:rsidP="00185824">
            <w:pPr>
              <w:shd w:val="clear" w:color="auto" w:fill="FFFFFF"/>
              <w:ind w:firstLine="0"/>
              <w:jc w:val="center"/>
              <w:rPr>
                <w:sz w:val="22"/>
              </w:rPr>
            </w:pPr>
            <w:r>
              <w:rPr>
                <w:sz w:val="22"/>
              </w:rPr>
              <w:t>8</w:t>
            </w:r>
          </w:p>
        </w:tc>
        <w:tc>
          <w:tcPr>
            <w:tcW w:w="1242" w:type="dxa"/>
          </w:tcPr>
          <w:p w14:paraId="6F63C05B" w14:textId="58DDCFF8" w:rsidR="00185824" w:rsidRPr="00185824" w:rsidRDefault="00185824" w:rsidP="00185824">
            <w:pPr>
              <w:ind w:firstLine="0"/>
              <w:jc w:val="center"/>
              <w:rPr>
                <w:rFonts w:cs="Times New Roman"/>
                <w:sz w:val="22"/>
                <w:lang w:val="kk-KZ"/>
              </w:rPr>
            </w:pPr>
            <w:r>
              <w:rPr>
                <w:rFonts w:cs="Times New Roman"/>
                <w:sz w:val="22"/>
                <w:lang w:val="kk-KZ"/>
              </w:rPr>
              <w:t>9</w:t>
            </w:r>
          </w:p>
        </w:tc>
      </w:tr>
      <w:tr w:rsidR="00185824" w:rsidRPr="00185824" w14:paraId="54110FC5" w14:textId="77777777" w:rsidTr="00685354">
        <w:trPr>
          <w:trHeight w:val="1122"/>
        </w:trPr>
        <w:tc>
          <w:tcPr>
            <w:tcW w:w="563" w:type="dxa"/>
          </w:tcPr>
          <w:p w14:paraId="58984E1D" w14:textId="6EE0F88B" w:rsidR="00185824" w:rsidRPr="00185824" w:rsidRDefault="002508E9" w:rsidP="00185824">
            <w:pPr>
              <w:ind w:firstLine="0"/>
              <w:rPr>
                <w:rFonts w:cs="Times New Roman"/>
                <w:sz w:val="22"/>
              </w:rPr>
            </w:pPr>
            <w:r>
              <w:rPr>
                <w:rFonts w:cs="Times New Roman"/>
                <w:sz w:val="22"/>
              </w:rPr>
              <w:t>8</w:t>
            </w:r>
          </w:p>
        </w:tc>
        <w:tc>
          <w:tcPr>
            <w:tcW w:w="2414" w:type="dxa"/>
          </w:tcPr>
          <w:p w14:paraId="65F98F31" w14:textId="41EE155F" w:rsidR="00185824" w:rsidRPr="00185824" w:rsidRDefault="00185824" w:rsidP="00185824">
            <w:pPr>
              <w:pStyle w:val="4"/>
              <w:shd w:val="clear" w:color="auto" w:fill="FFFFFF"/>
              <w:spacing w:before="0"/>
              <w:ind w:firstLine="0"/>
              <w:outlineLvl w:val="3"/>
              <w:rPr>
                <w:rFonts w:ascii="Times New Roman" w:hAnsi="Times New Roman" w:cs="Times New Roman"/>
                <w:i w:val="0"/>
                <w:iCs w:val="0"/>
                <w:color w:val="auto"/>
                <w:sz w:val="22"/>
                <w:u w:color="000000"/>
                <w:lang w:val="en-US"/>
              </w:rPr>
            </w:pPr>
            <w:r w:rsidRPr="00185824">
              <w:rPr>
                <w:rFonts w:ascii="Times New Roman" w:eastAsia="Arial Unicode MS" w:hAnsi="Times New Roman" w:cs="Times New Roman"/>
                <w:i w:val="0"/>
                <w:iCs w:val="0"/>
                <w:color w:val="auto"/>
                <w:sz w:val="22"/>
                <w:lang w:val="en-US"/>
              </w:rPr>
              <w:t>The Use of Mobile Technologies in Education with an Emphasis on a Student-Centered Approach</w:t>
            </w:r>
          </w:p>
        </w:tc>
        <w:tc>
          <w:tcPr>
            <w:tcW w:w="993" w:type="dxa"/>
          </w:tcPr>
          <w:p w14:paraId="31F730C8" w14:textId="03EE3504" w:rsidR="00185824" w:rsidRPr="00185824" w:rsidRDefault="00185824" w:rsidP="00185824">
            <w:pPr>
              <w:shd w:val="clear" w:color="auto" w:fill="FFFFFF"/>
              <w:ind w:firstLine="0"/>
              <w:rPr>
                <w:rStyle w:val="typography-modulelvnit"/>
                <w:rFonts w:cs="Times New Roman"/>
                <w:sz w:val="22"/>
                <w:lang w:val="en-US"/>
              </w:rPr>
            </w:pPr>
            <w:r w:rsidRPr="00185824">
              <w:rPr>
                <w:rStyle w:val="typography-modulelvnit"/>
                <w:rFonts w:cs="Times New Roman"/>
                <w:sz w:val="22"/>
                <w:lang w:val="en-US"/>
              </w:rPr>
              <w:t>Conference Paper</w:t>
            </w:r>
          </w:p>
        </w:tc>
        <w:tc>
          <w:tcPr>
            <w:tcW w:w="3680" w:type="dxa"/>
          </w:tcPr>
          <w:p w14:paraId="302E6C24" w14:textId="77777777" w:rsidR="00185824" w:rsidRPr="00185824" w:rsidRDefault="00185824" w:rsidP="00185824">
            <w:pPr>
              <w:ind w:firstLine="0"/>
              <w:rPr>
                <w:rFonts w:eastAsia="Times New Roman" w:cs="Times New Roman"/>
                <w:sz w:val="22"/>
                <w:shd w:val="clear" w:color="auto" w:fill="FFFFFF"/>
                <w:lang w:val="en-US" w:eastAsia="ru-RU"/>
              </w:rPr>
            </w:pPr>
            <w:r w:rsidRPr="00185824">
              <w:rPr>
                <w:rFonts w:eastAsia="Times New Roman" w:cs="Times New Roman"/>
                <w:sz w:val="22"/>
                <w:shd w:val="clear" w:color="auto" w:fill="FFFFFF"/>
                <w:lang w:val="en-US" w:eastAsia="ru-RU"/>
              </w:rPr>
              <w:t xml:space="preserve">International Conference Automatics and Informatics, ICAI 2023 - Proceedings, 2023, </w:t>
            </w:r>
            <w:r w:rsidRPr="00185824">
              <w:rPr>
                <w:rFonts w:eastAsia="Times New Roman" w:cs="Times New Roman"/>
                <w:sz w:val="22"/>
                <w:shd w:val="clear" w:color="auto" w:fill="FFFFFF"/>
                <w:lang w:eastAsia="ru-RU"/>
              </w:rPr>
              <w:t>страницы</w:t>
            </w:r>
            <w:r w:rsidRPr="00185824">
              <w:rPr>
                <w:rFonts w:eastAsia="Times New Roman" w:cs="Times New Roman"/>
                <w:sz w:val="22"/>
                <w:shd w:val="clear" w:color="auto" w:fill="FFFFFF"/>
                <w:lang w:val="en-US" w:eastAsia="ru-RU"/>
              </w:rPr>
              <w:t xml:space="preserve"> 140–145</w:t>
            </w:r>
            <w:r w:rsidRPr="00185824">
              <w:rPr>
                <w:rFonts w:cs="Times New Roman"/>
                <w:sz w:val="22"/>
                <w:lang w:val="en-US"/>
              </w:rPr>
              <w:t xml:space="preserve"> </w:t>
            </w:r>
            <w:hyperlink r:id="rId47" w:history="1">
              <w:r w:rsidRPr="00185824">
                <w:rPr>
                  <w:rStyle w:val="a4"/>
                  <w:rFonts w:eastAsia="Times New Roman" w:cs="Times New Roman"/>
                  <w:sz w:val="22"/>
                  <w:shd w:val="clear" w:color="auto" w:fill="FFFFFF"/>
                  <w:lang w:val="en-US" w:eastAsia="ru-RU"/>
                </w:rPr>
                <w:t>https://ieeexplore.ieee.org/document/10339010</w:t>
              </w:r>
            </w:hyperlink>
            <w:r w:rsidRPr="00185824">
              <w:rPr>
                <w:rFonts w:eastAsia="Times New Roman" w:cs="Times New Roman"/>
                <w:sz w:val="22"/>
                <w:shd w:val="clear" w:color="auto" w:fill="FFFFFF"/>
                <w:lang w:val="en-US" w:eastAsia="ru-RU"/>
              </w:rPr>
              <w:t xml:space="preserve"> </w:t>
            </w:r>
          </w:p>
          <w:p w14:paraId="7FF76FD3" w14:textId="77777777" w:rsidR="00185824" w:rsidRPr="00185824" w:rsidRDefault="00185824" w:rsidP="00185824">
            <w:pPr>
              <w:shd w:val="clear" w:color="auto" w:fill="FFFFFF"/>
              <w:ind w:firstLine="0"/>
              <w:rPr>
                <w:rFonts w:eastAsia="Times New Roman" w:cs="Times New Roman"/>
                <w:sz w:val="22"/>
                <w:lang w:eastAsia="ru-RU"/>
              </w:rPr>
            </w:pPr>
            <w:r w:rsidRPr="00185824">
              <w:rPr>
                <w:rFonts w:eastAsia="Times New Roman" w:cs="Times New Roman"/>
                <w:sz w:val="22"/>
                <w:lang w:eastAsia="ru-RU"/>
              </w:rPr>
              <w:t>DOI 10.1109/ICAI58806.2023.10339010</w:t>
            </w:r>
          </w:p>
          <w:p w14:paraId="7317244C" w14:textId="77777777" w:rsidR="00185824" w:rsidRPr="00185824" w:rsidRDefault="00185824" w:rsidP="00185824">
            <w:pPr>
              <w:ind w:firstLine="0"/>
              <w:jc w:val="both"/>
              <w:rPr>
                <w:sz w:val="22"/>
              </w:rPr>
            </w:pPr>
          </w:p>
        </w:tc>
        <w:tc>
          <w:tcPr>
            <w:tcW w:w="1559" w:type="dxa"/>
          </w:tcPr>
          <w:p w14:paraId="59D867ED" w14:textId="77777777" w:rsidR="00185824" w:rsidRPr="00185824" w:rsidRDefault="00185824" w:rsidP="00185824">
            <w:pPr>
              <w:ind w:firstLine="0"/>
              <w:jc w:val="both"/>
              <w:rPr>
                <w:rFonts w:cs="Times New Roman"/>
                <w:sz w:val="22"/>
                <w:lang w:val="kk-KZ"/>
              </w:rPr>
            </w:pPr>
          </w:p>
        </w:tc>
        <w:tc>
          <w:tcPr>
            <w:tcW w:w="1153" w:type="dxa"/>
          </w:tcPr>
          <w:p w14:paraId="5E17D3BA" w14:textId="77777777" w:rsidR="00185824" w:rsidRPr="00185824" w:rsidRDefault="00185824" w:rsidP="00185824">
            <w:pPr>
              <w:ind w:firstLine="0"/>
              <w:jc w:val="both"/>
              <w:rPr>
                <w:rFonts w:cs="Times New Roman"/>
                <w:sz w:val="22"/>
                <w:lang w:val="en-US"/>
              </w:rPr>
            </w:pPr>
          </w:p>
        </w:tc>
        <w:tc>
          <w:tcPr>
            <w:tcW w:w="1540" w:type="dxa"/>
          </w:tcPr>
          <w:p w14:paraId="53225E3C" w14:textId="77777777" w:rsidR="00185824" w:rsidRPr="00185824" w:rsidRDefault="00185824" w:rsidP="00185824">
            <w:pPr>
              <w:ind w:firstLine="0"/>
              <w:jc w:val="both"/>
              <w:rPr>
                <w:rFonts w:cs="Times New Roman"/>
                <w:sz w:val="22"/>
                <w:lang w:val="kk-KZ"/>
              </w:rPr>
            </w:pPr>
          </w:p>
        </w:tc>
        <w:tc>
          <w:tcPr>
            <w:tcW w:w="2152" w:type="dxa"/>
          </w:tcPr>
          <w:p w14:paraId="68861191" w14:textId="5289EE2F" w:rsidR="00185824" w:rsidRPr="00185824" w:rsidRDefault="00000000" w:rsidP="00185824">
            <w:pPr>
              <w:shd w:val="clear" w:color="auto" w:fill="FFFFFF"/>
              <w:ind w:firstLine="0"/>
              <w:rPr>
                <w:sz w:val="22"/>
              </w:rPr>
            </w:pPr>
            <w:r>
              <w:fldChar w:fldCharType="begin"/>
            </w:r>
            <w:r w:rsidRPr="00C7393C">
              <w:rPr>
                <w:lang w:val="kk-KZ"/>
              </w:rPr>
              <w:instrText>HYPERLINK "https://www.scopus.com/authid/detail.uri?authorId=6507575441"</w:instrText>
            </w:r>
            <w:r>
              <w:fldChar w:fldCharType="separate"/>
            </w:r>
            <w:r w:rsidR="00185824" w:rsidRPr="00185824">
              <w:rPr>
                <w:rFonts w:eastAsia="Times New Roman" w:cs="Times New Roman"/>
                <w:sz w:val="22"/>
                <w:bdr w:val="none" w:sz="0" w:space="0" w:color="auto" w:frame="1"/>
                <w:lang w:val="kk-KZ" w:eastAsia="ru-RU"/>
              </w:rPr>
              <w:t>Jotsov, V.</w:t>
            </w:r>
            <w:r>
              <w:rPr>
                <w:rFonts w:eastAsia="Times New Roman" w:cs="Times New Roman"/>
                <w:sz w:val="22"/>
                <w:bdr w:val="none" w:sz="0" w:space="0" w:color="auto" w:frame="1"/>
                <w:lang w:val="kk-KZ" w:eastAsia="ru-RU"/>
              </w:rPr>
              <w:fldChar w:fldCharType="end"/>
            </w:r>
            <w:r w:rsidR="00185824" w:rsidRPr="00185824">
              <w:rPr>
                <w:rFonts w:eastAsia="Times New Roman" w:cs="Times New Roman"/>
                <w:sz w:val="22"/>
                <w:lang w:val="kk-KZ" w:eastAsia="ru-RU"/>
              </w:rPr>
              <w:t xml:space="preserve">, </w:t>
            </w:r>
            <w:r>
              <w:fldChar w:fldCharType="begin"/>
            </w:r>
            <w:r w:rsidRPr="00B51B5F">
              <w:rPr>
                <w:lang w:val="kk-KZ"/>
              </w:rPr>
              <w:instrText>HYPERLINK "https://www.scopus.com/authid/detail.uri?authorId=56176607400"</w:instrText>
            </w:r>
            <w:r>
              <w:fldChar w:fldCharType="separate"/>
            </w:r>
            <w:r w:rsidR="00185824" w:rsidRPr="00185824">
              <w:rPr>
                <w:rFonts w:eastAsia="Times New Roman" w:cs="Times New Roman"/>
                <w:sz w:val="22"/>
                <w:bdr w:val="none" w:sz="0" w:space="0" w:color="auto" w:frame="1"/>
                <w:lang w:val="kk-KZ" w:eastAsia="ru-RU"/>
              </w:rPr>
              <w:t>Madyarova, G.</w:t>
            </w:r>
            <w:r>
              <w:rPr>
                <w:rFonts w:eastAsia="Times New Roman" w:cs="Times New Roman"/>
                <w:sz w:val="22"/>
                <w:bdr w:val="none" w:sz="0" w:space="0" w:color="auto" w:frame="1"/>
                <w:lang w:val="kk-KZ" w:eastAsia="ru-RU"/>
              </w:rPr>
              <w:fldChar w:fldCharType="end"/>
            </w:r>
            <w:r w:rsidR="00185824" w:rsidRPr="00185824">
              <w:rPr>
                <w:rFonts w:eastAsia="Times New Roman" w:cs="Times New Roman"/>
                <w:sz w:val="22"/>
                <w:lang w:val="kk-KZ" w:eastAsia="ru-RU"/>
              </w:rPr>
              <w:t xml:space="preserve">, </w:t>
            </w:r>
            <w:r>
              <w:fldChar w:fldCharType="begin"/>
            </w:r>
            <w:r w:rsidRPr="00B51B5F">
              <w:rPr>
                <w:lang w:val="kk-KZ"/>
              </w:rPr>
              <w:instrText>HYPERLINK "https://www.scopus.com/authid/detail.uri?authorId=57198431845"</w:instrText>
            </w:r>
            <w:r>
              <w:fldChar w:fldCharType="separate"/>
            </w:r>
            <w:r w:rsidR="00185824" w:rsidRPr="00185824">
              <w:rPr>
                <w:rFonts w:eastAsia="Times New Roman" w:cs="Times New Roman"/>
                <w:sz w:val="22"/>
                <w:bdr w:val="none" w:sz="0" w:space="0" w:color="auto" w:frame="1"/>
                <w:lang w:val="kk-KZ" w:eastAsia="ru-RU"/>
              </w:rPr>
              <w:t>Umirzakova, Z.</w:t>
            </w:r>
            <w:r>
              <w:rPr>
                <w:rFonts w:eastAsia="Times New Roman" w:cs="Times New Roman"/>
                <w:sz w:val="22"/>
                <w:bdr w:val="none" w:sz="0" w:space="0" w:color="auto" w:frame="1"/>
                <w:lang w:val="kk-KZ" w:eastAsia="ru-RU"/>
              </w:rPr>
              <w:fldChar w:fldCharType="end"/>
            </w:r>
            <w:r w:rsidR="00185824" w:rsidRPr="00185824">
              <w:rPr>
                <w:rFonts w:eastAsia="Times New Roman" w:cs="Times New Roman"/>
                <w:sz w:val="22"/>
                <w:lang w:val="kk-KZ" w:eastAsia="ru-RU"/>
              </w:rPr>
              <w:t xml:space="preserve">, </w:t>
            </w:r>
            <w:r>
              <w:fldChar w:fldCharType="begin"/>
            </w:r>
            <w:r w:rsidRPr="00B51B5F">
              <w:rPr>
                <w:lang w:val="kk-KZ"/>
              </w:rPr>
              <w:instrText>HYPERLINK "https://www.scopus.com/authid/detail.uri?authorId=56181656900"</w:instrText>
            </w:r>
            <w:r>
              <w:fldChar w:fldCharType="separate"/>
            </w:r>
            <w:r w:rsidR="00185824" w:rsidRPr="00185824">
              <w:rPr>
                <w:rStyle w:val="typography-modulelvnit"/>
                <w:rFonts w:cs="Times New Roman"/>
                <w:sz w:val="22"/>
                <w:u w:val="single"/>
                <w:bdr w:val="none" w:sz="0" w:space="0" w:color="auto" w:frame="1"/>
                <w:lang w:val="kk-KZ"/>
              </w:rPr>
              <w:t>Akramova, A.</w:t>
            </w:r>
            <w:r>
              <w:rPr>
                <w:rStyle w:val="typography-modulelvnit"/>
                <w:rFonts w:cs="Times New Roman"/>
                <w:sz w:val="22"/>
                <w:u w:val="single"/>
                <w:bdr w:val="none" w:sz="0" w:space="0" w:color="auto" w:frame="1"/>
                <w:lang w:val="kk-KZ"/>
              </w:rPr>
              <w:fldChar w:fldCharType="end"/>
            </w:r>
            <w:r w:rsidR="00185824" w:rsidRPr="00185824">
              <w:rPr>
                <w:rFonts w:eastAsia="Times New Roman" w:cs="Times New Roman"/>
                <w:sz w:val="22"/>
                <w:u w:val="single"/>
                <w:lang w:val="kk-KZ" w:eastAsia="ru-RU"/>
              </w:rPr>
              <w:t xml:space="preserve"> </w:t>
            </w:r>
            <w:r>
              <w:fldChar w:fldCharType="begin"/>
            </w:r>
            <w:r w:rsidRPr="00B51B5F">
              <w:rPr>
                <w:lang w:val="kk-KZ"/>
              </w:rPr>
              <w:instrText>HYPERLINK "https://www.scopus.com/authid/detail.uri?authorId=56182449600"</w:instrText>
            </w:r>
            <w:r>
              <w:fldChar w:fldCharType="separate"/>
            </w:r>
            <w:proofErr w:type="spellStart"/>
            <w:r w:rsidR="00185824" w:rsidRPr="00185824">
              <w:rPr>
                <w:rFonts w:eastAsia="Times New Roman" w:cs="Times New Roman"/>
                <w:sz w:val="22"/>
                <w:bdr w:val="none" w:sz="0" w:space="0" w:color="auto" w:frame="1"/>
                <w:lang w:val="en-US" w:eastAsia="ru-RU"/>
              </w:rPr>
              <w:t>Kerimbayev</w:t>
            </w:r>
            <w:proofErr w:type="spellEnd"/>
            <w:r w:rsidR="00185824" w:rsidRPr="00185824">
              <w:rPr>
                <w:rFonts w:eastAsia="Times New Roman" w:cs="Times New Roman"/>
                <w:sz w:val="22"/>
                <w:bdr w:val="none" w:sz="0" w:space="0" w:color="auto" w:frame="1"/>
                <w:lang w:val="en-US" w:eastAsia="ru-RU"/>
              </w:rPr>
              <w:t>, N.</w:t>
            </w:r>
            <w:r>
              <w:rPr>
                <w:rFonts w:eastAsia="Times New Roman" w:cs="Times New Roman"/>
                <w:sz w:val="22"/>
                <w:bdr w:val="none" w:sz="0" w:space="0" w:color="auto" w:frame="1"/>
                <w:lang w:val="en-US" w:eastAsia="ru-RU"/>
              </w:rPr>
              <w:fldChar w:fldCharType="end"/>
            </w:r>
            <w:r w:rsidR="00185824" w:rsidRPr="00185824">
              <w:rPr>
                <w:rFonts w:eastAsia="Times New Roman" w:cs="Times New Roman"/>
                <w:sz w:val="22"/>
                <w:lang w:val="en-US" w:eastAsia="ru-RU"/>
              </w:rPr>
              <w:t xml:space="preserve">, </w:t>
            </w:r>
            <w:hyperlink r:id="rId48" w:history="1">
              <w:proofErr w:type="spellStart"/>
              <w:r w:rsidR="00185824" w:rsidRPr="00185824">
                <w:rPr>
                  <w:rFonts w:eastAsia="Times New Roman" w:cs="Times New Roman"/>
                  <w:sz w:val="22"/>
                  <w:bdr w:val="none" w:sz="0" w:space="0" w:color="auto" w:frame="1"/>
                  <w:lang w:val="en-US" w:eastAsia="ru-RU"/>
                </w:rPr>
                <w:t>Beisov</w:t>
              </w:r>
              <w:proofErr w:type="spellEnd"/>
              <w:r w:rsidR="00185824" w:rsidRPr="00185824">
                <w:rPr>
                  <w:rFonts w:eastAsia="Times New Roman" w:cs="Times New Roman"/>
                  <w:sz w:val="22"/>
                  <w:bdr w:val="none" w:sz="0" w:space="0" w:color="auto" w:frame="1"/>
                  <w:lang w:val="en-US" w:eastAsia="ru-RU"/>
                </w:rPr>
                <w:t>, N.</w:t>
              </w:r>
            </w:hyperlink>
          </w:p>
        </w:tc>
        <w:tc>
          <w:tcPr>
            <w:tcW w:w="1242" w:type="dxa"/>
          </w:tcPr>
          <w:p w14:paraId="7A5CC57C" w14:textId="77777777" w:rsidR="00185824" w:rsidRPr="00185824" w:rsidRDefault="00185824" w:rsidP="00185824">
            <w:pPr>
              <w:ind w:firstLine="0"/>
              <w:rPr>
                <w:rFonts w:cs="Times New Roman"/>
                <w:sz w:val="22"/>
                <w:lang w:val="kk-KZ"/>
              </w:rPr>
            </w:pPr>
          </w:p>
        </w:tc>
      </w:tr>
      <w:tr w:rsidR="00185824" w:rsidRPr="00C7393C" w14:paraId="3A65BBA8" w14:textId="77777777" w:rsidTr="00685354">
        <w:trPr>
          <w:trHeight w:val="1122"/>
        </w:trPr>
        <w:tc>
          <w:tcPr>
            <w:tcW w:w="563" w:type="dxa"/>
          </w:tcPr>
          <w:p w14:paraId="638F9FBA" w14:textId="28B8AB61" w:rsidR="00185824" w:rsidRPr="00185824" w:rsidRDefault="002508E9" w:rsidP="00185824">
            <w:pPr>
              <w:ind w:firstLine="0"/>
              <w:rPr>
                <w:rFonts w:cs="Times New Roman"/>
                <w:sz w:val="22"/>
                <w:lang w:val="kk-KZ"/>
              </w:rPr>
            </w:pPr>
            <w:r>
              <w:rPr>
                <w:rFonts w:cs="Times New Roman"/>
                <w:sz w:val="22"/>
                <w:lang w:val="kk-KZ"/>
              </w:rPr>
              <w:t>9</w:t>
            </w:r>
          </w:p>
        </w:tc>
        <w:tc>
          <w:tcPr>
            <w:tcW w:w="2414" w:type="dxa"/>
          </w:tcPr>
          <w:p w14:paraId="17EF9823" w14:textId="1899F1A0" w:rsidR="00185824" w:rsidRPr="00185824" w:rsidRDefault="00000000" w:rsidP="00185824">
            <w:pPr>
              <w:pStyle w:val="4"/>
              <w:shd w:val="clear" w:color="auto" w:fill="FFFFFF"/>
              <w:spacing w:before="0"/>
              <w:ind w:firstLine="0"/>
              <w:outlineLvl w:val="3"/>
              <w:rPr>
                <w:sz w:val="22"/>
                <w:lang w:val="en-US"/>
              </w:rPr>
            </w:pPr>
            <w:hyperlink r:id="rId49" w:history="1">
              <w:r w:rsidR="00185824" w:rsidRPr="00185824">
                <w:rPr>
                  <w:rStyle w:val="typography-modulelvnit"/>
                  <w:rFonts w:ascii="Times New Roman" w:hAnsi="Times New Roman" w:cs="Times New Roman"/>
                  <w:i w:val="0"/>
                  <w:iCs w:val="0"/>
                  <w:color w:val="auto"/>
                  <w:sz w:val="22"/>
                  <w:lang w:val="en-US"/>
                </w:rPr>
                <w:t xml:space="preserve">Mobile Education </w:t>
              </w:r>
              <w:proofErr w:type="spellStart"/>
              <w:proofErr w:type="gramStart"/>
              <w:r w:rsidR="00185824" w:rsidRPr="00185824">
                <w:rPr>
                  <w:rStyle w:val="typography-modulelvnit"/>
                  <w:rFonts w:ascii="Times New Roman" w:hAnsi="Times New Roman" w:cs="Times New Roman"/>
                  <w:i w:val="0"/>
                  <w:iCs w:val="0"/>
                  <w:color w:val="auto"/>
                  <w:sz w:val="22"/>
                  <w:lang w:val="en-US"/>
                </w:rPr>
                <w:t>Agents:A</w:t>
              </w:r>
              <w:proofErr w:type="spellEnd"/>
              <w:proofErr w:type="gramEnd"/>
              <w:r w:rsidR="00185824" w:rsidRPr="00185824">
                <w:rPr>
                  <w:rStyle w:val="typography-modulelvnit"/>
                  <w:rFonts w:ascii="Times New Roman" w:hAnsi="Times New Roman" w:cs="Times New Roman"/>
                  <w:i w:val="0"/>
                  <w:iCs w:val="0"/>
                  <w:color w:val="auto"/>
                  <w:sz w:val="22"/>
                  <w:lang w:val="en-US"/>
                </w:rPr>
                <w:t xml:space="preserve"> New Paradigm for Personalized Learning</w:t>
              </w:r>
            </w:hyperlink>
          </w:p>
        </w:tc>
        <w:tc>
          <w:tcPr>
            <w:tcW w:w="993" w:type="dxa"/>
          </w:tcPr>
          <w:p w14:paraId="5DAC29F7" w14:textId="64747D4B" w:rsidR="00185824" w:rsidRPr="00185824" w:rsidRDefault="00185824" w:rsidP="00185824">
            <w:pPr>
              <w:shd w:val="clear" w:color="auto" w:fill="FFFFFF"/>
              <w:ind w:firstLine="0"/>
              <w:rPr>
                <w:rStyle w:val="typography-modulelvnit"/>
                <w:rFonts w:cs="Times New Roman"/>
                <w:sz w:val="22"/>
                <w:lang w:val="en-US"/>
              </w:rPr>
            </w:pPr>
            <w:r w:rsidRPr="00185824">
              <w:rPr>
                <w:rStyle w:val="typography-modulelvnit"/>
                <w:rFonts w:cs="Times New Roman"/>
                <w:sz w:val="22"/>
                <w:lang w:val="en-US"/>
              </w:rPr>
              <w:t>Conference Paper</w:t>
            </w:r>
          </w:p>
        </w:tc>
        <w:tc>
          <w:tcPr>
            <w:tcW w:w="3680" w:type="dxa"/>
          </w:tcPr>
          <w:p w14:paraId="33A1AD12" w14:textId="77777777" w:rsidR="00185824" w:rsidRPr="00185824" w:rsidRDefault="00000000" w:rsidP="00185824">
            <w:pPr>
              <w:ind w:firstLine="0"/>
              <w:jc w:val="both"/>
              <w:rPr>
                <w:rStyle w:val="typography-modulelvnit"/>
                <w:rFonts w:cs="Times New Roman"/>
                <w:sz w:val="22"/>
                <w:shd w:val="clear" w:color="auto" w:fill="FFFFFF"/>
                <w:lang w:val="en-US"/>
              </w:rPr>
            </w:pPr>
            <w:hyperlink r:id="rId50" w:history="1">
              <w:r w:rsidR="00185824" w:rsidRPr="00185824">
                <w:rPr>
                  <w:rStyle w:val="ab"/>
                  <w:rFonts w:cs="Times New Roman"/>
                  <w:i w:val="0"/>
                  <w:iCs w:val="0"/>
                  <w:sz w:val="22"/>
                  <w:bdr w:val="none" w:sz="0" w:space="0" w:color="auto" w:frame="1"/>
                  <w:shd w:val="clear" w:color="auto" w:fill="FFFFFF"/>
                  <w:lang w:val="en-US"/>
                </w:rPr>
                <w:t>International IEEE Conference proceedings, IS</w:t>
              </w:r>
            </w:hyperlink>
            <w:r w:rsidR="00185824" w:rsidRPr="00185824">
              <w:rPr>
                <w:rStyle w:val="typography-modulelvnit"/>
                <w:rFonts w:cs="Times New Roman"/>
                <w:sz w:val="22"/>
                <w:shd w:val="clear" w:color="auto" w:fill="FFFFFF"/>
              </w:rPr>
              <w:t>Выпуск</w:t>
            </w:r>
            <w:r w:rsidR="00185824" w:rsidRPr="00185824">
              <w:rPr>
                <w:rStyle w:val="typography-modulelvnit"/>
                <w:rFonts w:cs="Times New Roman"/>
                <w:sz w:val="22"/>
                <w:shd w:val="clear" w:color="auto" w:fill="FFFFFF"/>
                <w:lang w:val="en-US"/>
              </w:rPr>
              <w:t xml:space="preserve"> 20242024 12th IEEE Varna29 August 2024 </w:t>
            </w:r>
            <w:hyperlink r:id="rId51" w:history="1">
              <w:r w:rsidR="00185824" w:rsidRPr="00185824">
                <w:rPr>
                  <w:rStyle w:val="a4"/>
                  <w:rFonts w:cs="Times New Roman"/>
                  <w:sz w:val="22"/>
                  <w:shd w:val="clear" w:color="auto" w:fill="FFFFFF"/>
                  <w:lang w:val="en-US"/>
                </w:rPr>
                <w:t>https://ieeexplore.ieee.org/document/10705188</w:t>
              </w:r>
            </w:hyperlink>
            <w:r w:rsidR="00185824" w:rsidRPr="00185824">
              <w:rPr>
                <w:rStyle w:val="typography-modulelvnit"/>
                <w:rFonts w:cs="Times New Roman"/>
                <w:sz w:val="22"/>
                <w:shd w:val="clear" w:color="auto" w:fill="FFFFFF"/>
                <w:lang w:val="en-US"/>
              </w:rPr>
              <w:t xml:space="preserve">  </w:t>
            </w:r>
          </w:p>
          <w:p w14:paraId="30D2CBDD" w14:textId="5C7957D1" w:rsidR="00185824" w:rsidRPr="00185824" w:rsidRDefault="00185824" w:rsidP="00185824">
            <w:pPr>
              <w:ind w:firstLine="0"/>
              <w:jc w:val="both"/>
              <w:rPr>
                <w:sz w:val="22"/>
              </w:rPr>
            </w:pPr>
            <w:r w:rsidRPr="00185824">
              <w:rPr>
                <w:rFonts w:cs="Times New Roman"/>
                <w:sz w:val="22"/>
                <w:shd w:val="clear" w:color="auto" w:fill="FFFFFF"/>
              </w:rPr>
              <w:t>DOI 10.1109/IS61756.2024.10705188</w:t>
            </w:r>
          </w:p>
        </w:tc>
        <w:tc>
          <w:tcPr>
            <w:tcW w:w="1559" w:type="dxa"/>
          </w:tcPr>
          <w:p w14:paraId="21E39CAD" w14:textId="77777777" w:rsidR="00185824" w:rsidRPr="00185824" w:rsidRDefault="00185824" w:rsidP="00185824">
            <w:pPr>
              <w:ind w:firstLine="0"/>
              <w:jc w:val="both"/>
              <w:rPr>
                <w:rFonts w:cs="Times New Roman"/>
                <w:sz w:val="22"/>
                <w:lang w:val="kk-KZ"/>
              </w:rPr>
            </w:pPr>
          </w:p>
        </w:tc>
        <w:tc>
          <w:tcPr>
            <w:tcW w:w="1153" w:type="dxa"/>
          </w:tcPr>
          <w:p w14:paraId="33FE65F3" w14:textId="77777777" w:rsidR="00185824" w:rsidRPr="00185824" w:rsidRDefault="00185824" w:rsidP="00185824">
            <w:pPr>
              <w:ind w:firstLine="0"/>
              <w:jc w:val="both"/>
              <w:rPr>
                <w:rFonts w:cs="Times New Roman"/>
                <w:sz w:val="22"/>
                <w:lang w:val="en-US"/>
              </w:rPr>
            </w:pPr>
          </w:p>
        </w:tc>
        <w:tc>
          <w:tcPr>
            <w:tcW w:w="1540" w:type="dxa"/>
          </w:tcPr>
          <w:p w14:paraId="4199F198" w14:textId="77777777" w:rsidR="00185824" w:rsidRPr="00185824" w:rsidRDefault="00185824" w:rsidP="00185824">
            <w:pPr>
              <w:ind w:firstLine="0"/>
              <w:jc w:val="both"/>
              <w:rPr>
                <w:rFonts w:cs="Times New Roman"/>
                <w:sz w:val="22"/>
                <w:lang w:val="kk-KZ"/>
              </w:rPr>
            </w:pPr>
          </w:p>
        </w:tc>
        <w:tc>
          <w:tcPr>
            <w:tcW w:w="2152" w:type="dxa"/>
          </w:tcPr>
          <w:p w14:paraId="49D637A6" w14:textId="362AC352" w:rsidR="00185824" w:rsidRPr="00185824" w:rsidRDefault="00000000" w:rsidP="00185824">
            <w:pPr>
              <w:shd w:val="clear" w:color="auto" w:fill="FFFFFF"/>
              <w:ind w:firstLine="0"/>
              <w:rPr>
                <w:sz w:val="22"/>
                <w:lang w:val="kk-KZ"/>
              </w:rPr>
            </w:pPr>
            <w:r>
              <w:fldChar w:fldCharType="begin"/>
            </w:r>
            <w:r w:rsidRPr="00C7393C">
              <w:rPr>
                <w:lang w:val="kk-KZ"/>
              </w:rPr>
              <w:instrText>HYPERLINK "https://www.scopus.com/authid/detail.uri?authorId=57396242600"</w:instrText>
            </w:r>
            <w:r>
              <w:fldChar w:fldCharType="separate"/>
            </w:r>
            <w:r w:rsidR="00185824" w:rsidRPr="00185824">
              <w:rPr>
                <w:rStyle w:val="typography-modulelvnit"/>
                <w:rFonts w:cs="Times New Roman"/>
                <w:sz w:val="22"/>
                <w:bdr w:val="none" w:sz="0" w:space="0" w:color="auto" w:frame="1"/>
                <w:lang w:val="kk-KZ"/>
              </w:rPr>
              <w:t>Tkach, G.</w:t>
            </w:r>
            <w:r>
              <w:rPr>
                <w:rStyle w:val="typography-modulelvnit"/>
                <w:rFonts w:cs="Times New Roman"/>
                <w:sz w:val="22"/>
                <w:bdr w:val="none" w:sz="0" w:space="0" w:color="auto" w:frame="1"/>
                <w:lang w:val="kk-KZ"/>
              </w:rPr>
              <w:fldChar w:fldCharType="end"/>
            </w:r>
            <w:r w:rsidR="00185824" w:rsidRPr="00185824">
              <w:rPr>
                <w:rStyle w:val="authors-moduleumr1o"/>
                <w:rFonts w:cs="Times New Roman"/>
                <w:sz w:val="22"/>
                <w:lang w:val="kk-KZ"/>
              </w:rPr>
              <w:t xml:space="preserve">, </w:t>
            </w:r>
            <w:r>
              <w:fldChar w:fldCharType="begin"/>
            </w:r>
            <w:r w:rsidRPr="00B51B5F">
              <w:rPr>
                <w:lang w:val="kk-KZ"/>
              </w:rPr>
              <w:instrText>HYPERLINK "https://www.scopus.com/authid/detail.uri?authorId=56182449600"</w:instrText>
            </w:r>
            <w:r>
              <w:fldChar w:fldCharType="separate"/>
            </w:r>
            <w:r w:rsidR="00185824" w:rsidRPr="00185824">
              <w:rPr>
                <w:rStyle w:val="typography-modulelvnit"/>
                <w:rFonts w:cs="Times New Roman"/>
                <w:sz w:val="22"/>
                <w:bdr w:val="none" w:sz="0" w:space="0" w:color="auto" w:frame="1"/>
                <w:lang w:val="kk-KZ"/>
              </w:rPr>
              <w:t>Kerimbayev, N.</w:t>
            </w:r>
            <w:r>
              <w:rPr>
                <w:rStyle w:val="typography-modulelvnit"/>
                <w:rFonts w:cs="Times New Roman"/>
                <w:sz w:val="22"/>
                <w:bdr w:val="none" w:sz="0" w:space="0" w:color="auto" w:frame="1"/>
                <w:lang w:val="kk-KZ"/>
              </w:rPr>
              <w:fldChar w:fldCharType="end"/>
            </w:r>
            <w:r w:rsidR="00185824" w:rsidRPr="00185824">
              <w:rPr>
                <w:rStyle w:val="authors-moduleumr1o"/>
                <w:rFonts w:cs="Times New Roman"/>
                <w:sz w:val="22"/>
                <w:lang w:val="kk-KZ"/>
              </w:rPr>
              <w:t xml:space="preserve">, </w:t>
            </w:r>
            <w:r>
              <w:fldChar w:fldCharType="begin"/>
            </w:r>
            <w:r w:rsidRPr="00B51B5F">
              <w:rPr>
                <w:lang w:val="kk-KZ"/>
              </w:rPr>
              <w:instrText>HYPERLINK "https://www.scopus.com/authid/detail.uri?authorId=6507575441"</w:instrText>
            </w:r>
            <w:r>
              <w:fldChar w:fldCharType="separate"/>
            </w:r>
            <w:r w:rsidR="00185824" w:rsidRPr="00185824">
              <w:rPr>
                <w:rStyle w:val="typography-modulelvnit"/>
                <w:rFonts w:cs="Times New Roman"/>
                <w:sz w:val="22"/>
                <w:bdr w:val="none" w:sz="0" w:space="0" w:color="auto" w:frame="1"/>
                <w:lang w:val="kk-KZ"/>
              </w:rPr>
              <w:t>Jotsov, V.</w:t>
            </w:r>
            <w:r>
              <w:rPr>
                <w:rStyle w:val="typography-modulelvnit"/>
                <w:rFonts w:cs="Times New Roman"/>
                <w:sz w:val="22"/>
                <w:bdr w:val="none" w:sz="0" w:space="0" w:color="auto" w:frame="1"/>
                <w:lang w:val="kk-KZ"/>
              </w:rPr>
              <w:fldChar w:fldCharType="end"/>
            </w:r>
            <w:r w:rsidR="00185824" w:rsidRPr="00185824">
              <w:rPr>
                <w:rStyle w:val="authors-moduleumr1o"/>
                <w:rFonts w:cs="Times New Roman"/>
                <w:sz w:val="22"/>
                <w:lang w:val="kk-KZ"/>
              </w:rPr>
              <w:t xml:space="preserve">, </w:t>
            </w:r>
            <w:r>
              <w:fldChar w:fldCharType="begin"/>
            </w:r>
            <w:r w:rsidRPr="00B51B5F">
              <w:rPr>
                <w:lang w:val="kk-KZ"/>
              </w:rPr>
              <w:instrText>HYPERLINK "https://www.scopus.com/authid/detail.uri?authorId=22334129300"</w:instrText>
            </w:r>
            <w:r>
              <w:fldChar w:fldCharType="separate"/>
            </w:r>
            <w:r w:rsidR="00185824" w:rsidRPr="00185824">
              <w:rPr>
                <w:rStyle w:val="typography-modulelvnit"/>
                <w:rFonts w:cs="Times New Roman"/>
                <w:sz w:val="22"/>
                <w:bdr w:val="none" w:sz="0" w:space="0" w:color="auto" w:frame="1"/>
                <w:lang w:val="kk-KZ"/>
              </w:rPr>
              <w:t>Garvanov, I.</w:t>
            </w:r>
            <w:r>
              <w:rPr>
                <w:rStyle w:val="typography-modulelvnit"/>
                <w:rFonts w:cs="Times New Roman"/>
                <w:sz w:val="22"/>
                <w:bdr w:val="none" w:sz="0" w:space="0" w:color="auto" w:frame="1"/>
                <w:lang w:val="kk-KZ"/>
              </w:rPr>
              <w:fldChar w:fldCharType="end"/>
            </w:r>
            <w:r w:rsidR="00185824" w:rsidRPr="00185824">
              <w:rPr>
                <w:rStyle w:val="authors-moduleumr1o"/>
                <w:rFonts w:cs="Times New Roman"/>
                <w:sz w:val="22"/>
                <w:lang w:val="kk-KZ"/>
              </w:rPr>
              <w:t xml:space="preserve">, </w:t>
            </w:r>
            <w:r>
              <w:fldChar w:fldCharType="begin"/>
            </w:r>
            <w:r w:rsidRPr="00B51B5F">
              <w:rPr>
                <w:lang w:val="kk-KZ"/>
              </w:rPr>
              <w:instrText>HYPERLINK "https://www.scopus.com/authid/detail.uri?authorId=56181656900"</w:instrText>
            </w:r>
            <w:r>
              <w:fldChar w:fldCharType="separate"/>
            </w:r>
            <w:r w:rsidR="00185824" w:rsidRPr="00185824">
              <w:rPr>
                <w:rStyle w:val="typography-modulelvnit"/>
                <w:rFonts w:cs="Times New Roman"/>
                <w:sz w:val="22"/>
                <w:u w:val="single"/>
                <w:bdr w:val="none" w:sz="0" w:space="0" w:color="auto" w:frame="1"/>
                <w:lang w:val="kk-KZ"/>
              </w:rPr>
              <w:t>Akramova, A.</w:t>
            </w:r>
            <w:r>
              <w:rPr>
                <w:rStyle w:val="typography-modulelvnit"/>
                <w:rFonts w:cs="Times New Roman"/>
                <w:sz w:val="22"/>
                <w:u w:val="single"/>
                <w:bdr w:val="none" w:sz="0" w:space="0" w:color="auto" w:frame="1"/>
                <w:lang w:val="kk-KZ"/>
              </w:rPr>
              <w:fldChar w:fldCharType="end"/>
            </w:r>
          </w:p>
        </w:tc>
        <w:tc>
          <w:tcPr>
            <w:tcW w:w="1242" w:type="dxa"/>
          </w:tcPr>
          <w:p w14:paraId="3A21B691" w14:textId="77777777" w:rsidR="00185824" w:rsidRPr="00185824" w:rsidRDefault="00185824" w:rsidP="00185824">
            <w:pPr>
              <w:ind w:firstLine="0"/>
              <w:rPr>
                <w:rFonts w:cs="Times New Roman"/>
                <w:sz w:val="22"/>
                <w:lang w:val="kk-KZ"/>
              </w:rPr>
            </w:pPr>
          </w:p>
        </w:tc>
      </w:tr>
      <w:tr w:rsidR="00185824" w:rsidRPr="005E2F1A" w14:paraId="0F4FAAC3" w14:textId="77777777" w:rsidTr="00685354">
        <w:trPr>
          <w:trHeight w:val="850"/>
        </w:trPr>
        <w:tc>
          <w:tcPr>
            <w:tcW w:w="563" w:type="dxa"/>
          </w:tcPr>
          <w:p w14:paraId="4AF67F26" w14:textId="6B93E5C7" w:rsidR="00185824" w:rsidRPr="00185824" w:rsidRDefault="002508E9" w:rsidP="00185824">
            <w:pPr>
              <w:ind w:firstLine="0"/>
              <w:rPr>
                <w:rFonts w:cs="Times New Roman"/>
                <w:sz w:val="22"/>
              </w:rPr>
            </w:pPr>
            <w:r>
              <w:rPr>
                <w:rFonts w:cs="Times New Roman"/>
                <w:sz w:val="22"/>
              </w:rPr>
              <w:t>10</w:t>
            </w:r>
          </w:p>
        </w:tc>
        <w:tc>
          <w:tcPr>
            <w:tcW w:w="2414" w:type="dxa"/>
          </w:tcPr>
          <w:p w14:paraId="6D78B529" w14:textId="6C78C01D" w:rsidR="00185824" w:rsidRPr="00185824" w:rsidRDefault="00000000" w:rsidP="00185824">
            <w:pPr>
              <w:ind w:firstLine="0"/>
              <w:rPr>
                <w:rFonts w:cs="Times New Roman"/>
                <w:sz w:val="22"/>
                <w:lang w:val="en-US"/>
              </w:rPr>
            </w:pPr>
            <w:hyperlink r:id="rId52" w:history="1">
              <w:r w:rsidR="00185824" w:rsidRPr="00185824">
                <w:rPr>
                  <w:rStyle w:val="typography-modulelvnit"/>
                  <w:rFonts w:cs="Times New Roman"/>
                  <w:sz w:val="22"/>
                  <w:shd w:val="clear" w:color="auto" w:fill="FFFFFF"/>
                  <w:lang w:val="en-US"/>
                </w:rPr>
                <w:t>Streamlining Feedback Processes in Virtual Educational Systems</w:t>
              </w:r>
            </w:hyperlink>
          </w:p>
        </w:tc>
        <w:tc>
          <w:tcPr>
            <w:tcW w:w="993" w:type="dxa"/>
          </w:tcPr>
          <w:p w14:paraId="4ACAD65D" w14:textId="63F791D7" w:rsidR="00185824" w:rsidRPr="00185824" w:rsidRDefault="00185824" w:rsidP="00185824">
            <w:pPr>
              <w:shd w:val="clear" w:color="auto" w:fill="FFFFFF"/>
              <w:ind w:firstLine="0"/>
              <w:rPr>
                <w:rFonts w:cs="Times New Roman"/>
                <w:sz w:val="22"/>
                <w:lang w:val="kk-KZ"/>
              </w:rPr>
            </w:pPr>
            <w:r w:rsidRPr="00185824">
              <w:rPr>
                <w:rStyle w:val="typography-modulelvnit"/>
                <w:rFonts w:cs="Times New Roman"/>
                <w:sz w:val="22"/>
                <w:lang w:val="en-US"/>
              </w:rPr>
              <w:t>Conference Paper</w:t>
            </w:r>
          </w:p>
        </w:tc>
        <w:tc>
          <w:tcPr>
            <w:tcW w:w="3680" w:type="dxa"/>
          </w:tcPr>
          <w:p w14:paraId="0D0230A8" w14:textId="77777777" w:rsidR="00185824" w:rsidRPr="00185824" w:rsidRDefault="00185824" w:rsidP="00185824">
            <w:pPr>
              <w:ind w:firstLine="0"/>
              <w:rPr>
                <w:rStyle w:val="typography-modulelvnit"/>
                <w:rFonts w:cs="Times New Roman"/>
                <w:sz w:val="22"/>
                <w:shd w:val="clear" w:color="auto" w:fill="FFFFFF"/>
                <w:lang w:val="en-US"/>
              </w:rPr>
            </w:pPr>
            <w:r w:rsidRPr="00185824">
              <w:rPr>
                <w:rStyle w:val="typography-modulelvnit"/>
                <w:rFonts w:cs="Times New Roman"/>
                <w:sz w:val="22"/>
                <w:shd w:val="clear" w:color="auto" w:fill="FFFFFF"/>
                <w:lang w:val="en-US"/>
              </w:rPr>
              <w:t>International Conference Automatics and Informatics, ICAI 2024 - Proceedings</w:t>
            </w:r>
            <w:r w:rsidRPr="00185824">
              <w:rPr>
                <w:rFonts w:cs="Times New Roman"/>
                <w:sz w:val="22"/>
                <w:shd w:val="clear" w:color="auto" w:fill="FFFFFF"/>
                <w:lang w:val="en-US"/>
              </w:rPr>
              <w:t>, </w:t>
            </w:r>
            <w:r w:rsidRPr="00185824">
              <w:rPr>
                <w:rStyle w:val="typography-modulelvnit"/>
                <w:rFonts w:cs="Times New Roman"/>
                <w:sz w:val="22"/>
                <w:shd w:val="clear" w:color="auto" w:fill="FFFFFF"/>
                <w:lang w:val="en-US"/>
              </w:rPr>
              <w:t xml:space="preserve">2024, </w:t>
            </w:r>
            <w:r w:rsidRPr="00185824">
              <w:rPr>
                <w:rStyle w:val="typography-modulelvnit"/>
                <w:rFonts w:cs="Times New Roman"/>
                <w:sz w:val="22"/>
                <w:shd w:val="clear" w:color="auto" w:fill="FFFFFF"/>
              </w:rPr>
              <w:t>страницы</w:t>
            </w:r>
            <w:r w:rsidRPr="00185824">
              <w:rPr>
                <w:rStyle w:val="typography-modulelvnit"/>
                <w:rFonts w:cs="Times New Roman"/>
                <w:sz w:val="22"/>
                <w:shd w:val="clear" w:color="auto" w:fill="FFFFFF"/>
                <w:lang w:val="en-US"/>
              </w:rPr>
              <w:t xml:space="preserve"> 301–306</w:t>
            </w:r>
          </w:p>
          <w:p w14:paraId="5B764BC5" w14:textId="34A248FD" w:rsidR="00185824" w:rsidRPr="00185824" w:rsidRDefault="00185824" w:rsidP="00185824">
            <w:pPr>
              <w:ind w:firstLine="0"/>
              <w:rPr>
                <w:rFonts w:eastAsia="Times New Roman" w:cs="Times New Roman"/>
                <w:sz w:val="22"/>
                <w:lang w:eastAsia="ru-RU"/>
              </w:rPr>
            </w:pPr>
            <w:r w:rsidRPr="00185824">
              <w:rPr>
                <w:rFonts w:eastAsia="Times New Roman" w:cs="Times New Roman"/>
                <w:sz w:val="22"/>
                <w:lang w:eastAsia="ru-RU"/>
              </w:rPr>
              <w:t xml:space="preserve">DOI 10.1109/ICAI63388.2024.10851667 </w:t>
            </w:r>
          </w:p>
          <w:p w14:paraId="628E79FC" w14:textId="2494AA70" w:rsidR="00185824" w:rsidRPr="00185824" w:rsidRDefault="00185824" w:rsidP="00185824">
            <w:pPr>
              <w:ind w:firstLine="0"/>
              <w:rPr>
                <w:rFonts w:cs="Times New Roman"/>
                <w:sz w:val="22"/>
                <w:lang w:val="en-US"/>
              </w:rPr>
            </w:pPr>
          </w:p>
        </w:tc>
        <w:tc>
          <w:tcPr>
            <w:tcW w:w="1559" w:type="dxa"/>
          </w:tcPr>
          <w:p w14:paraId="0EEAAE56" w14:textId="1916DD13" w:rsidR="00185824" w:rsidRPr="00185824" w:rsidRDefault="00185824" w:rsidP="00185824">
            <w:pPr>
              <w:ind w:firstLine="0"/>
              <w:jc w:val="both"/>
              <w:rPr>
                <w:rFonts w:cs="Times New Roman"/>
                <w:sz w:val="22"/>
                <w:lang w:val="en-US"/>
              </w:rPr>
            </w:pPr>
          </w:p>
        </w:tc>
        <w:tc>
          <w:tcPr>
            <w:tcW w:w="1153" w:type="dxa"/>
          </w:tcPr>
          <w:p w14:paraId="5C2EE166" w14:textId="64FEABEF" w:rsidR="00185824" w:rsidRPr="00185824" w:rsidRDefault="00185824" w:rsidP="00185824">
            <w:pPr>
              <w:ind w:firstLine="0"/>
              <w:jc w:val="both"/>
              <w:rPr>
                <w:rFonts w:cs="Times New Roman"/>
                <w:sz w:val="22"/>
                <w:lang w:val="en-US"/>
              </w:rPr>
            </w:pPr>
          </w:p>
        </w:tc>
        <w:tc>
          <w:tcPr>
            <w:tcW w:w="1540" w:type="dxa"/>
          </w:tcPr>
          <w:p w14:paraId="0D89DCD3" w14:textId="022F2081" w:rsidR="00185824" w:rsidRPr="00185824" w:rsidRDefault="00185824" w:rsidP="00185824">
            <w:pPr>
              <w:ind w:firstLine="0"/>
              <w:jc w:val="both"/>
              <w:rPr>
                <w:rFonts w:cs="Times New Roman"/>
                <w:sz w:val="22"/>
                <w:lang w:val="en-US"/>
              </w:rPr>
            </w:pPr>
          </w:p>
        </w:tc>
        <w:tc>
          <w:tcPr>
            <w:tcW w:w="2152" w:type="dxa"/>
          </w:tcPr>
          <w:p w14:paraId="7CE94B2A" w14:textId="0D32B422" w:rsidR="00185824" w:rsidRPr="00185824" w:rsidRDefault="00000000" w:rsidP="00185824">
            <w:pPr>
              <w:ind w:firstLine="0"/>
              <w:rPr>
                <w:rFonts w:cs="Times New Roman"/>
                <w:sz w:val="22"/>
                <w:lang w:val="en-US"/>
              </w:rPr>
            </w:pPr>
            <w:hyperlink r:id="rId53" w:history="1">
              <w:proofErr w:type="spellStart"/>
              <w:r w:rsidR="00185824" w:rsidRPr="00185824">
                <w:rPr>
                  <w:rStyle w:val="typography-modulelvnit"/>
                  <w:rFonts w:cs="Times New Roman"/>
                  <w:sz w:val="22"/>
                  <w:bdr w:val="none" w:sz="0" w:space="0" w:color="auto" w:frame="1"/>
                  <w:shd w:val="clear" w:color="auto" w:fill="FFFFFF"/>
                  <w:lang w:val="en-US"/>
                </w:rPr>
                <w:t>Kerimbayev</w:t>
              </w:r>
              <w:proofErr w:type="spellEnd"/>
              <w:r w:rsidR="00185824" w:rsidRPr="00185824">
                <w:rPr>
                  <w:rStyle w:val="typography-modulelvnit"/>
                  <w:rFonts w:cs="Times New Roman"/>
                  <w:sz w:val="22"/>
                  <w:bdr w:val="none" w:sz="0" w:space="0" w:color="auto" w:frame="1"/>
                  <w:shd w:val="clear" w:color="auto" w:fill="FFFFFF"/>
                  <w:lang w:val="en-US"/>
                </w:rPr>
                <w:t>, N.</w:t>
              </w:r>
            </w:hyperlink>
            <w:r w:rsidR="00185824" w:rsidRPr="00185824">
              <w:rPr>
                <w:rStyle w:val="authors-moduleumr1o"/>
                <w:rFonts w:cs="Times New Roman"/>
                <w:sz w:val="22"/>
                <w:shd w:val="clear" w:color="auto" w:fill="FFFFFF"/>
                <w:lang w:val="en-US"/>
              </w:rPr>
              <w:t xml:space="preserve">, </w:t>
            </w:r>
            <w:hyperlink r:id="rId54" w:history="1">
              <w:proofErr w:type="spellStart"/>
              <w:r w:rsidR="00185824" w:rsidRPr="00185824">
                <w:rPr>
                  <w:rStyle w:val="typography-modulelvnit"/>
                  <w:rFonts w:cs="Times New Roman"/>
                  <w:sz w:val="22"/>
                  <w:u w:val="single"/>
                  <w:bdr w:val="none" w:sz="0" w:space="0" w:color="auto" w:frame="1"/>
                  <w:shd w:val="clear" w:color="auto" w:fill="FFFFFF"/>
                  <w:lang w:val="en-US"/>
                </w:rPr>
                <w:t>Akramova</w:t>
              </w:r>
              <w:proofErr w:type="spellEnd"/>
              <w:r w:rsidR="00185824" w:rsidRPr="00185824">
                <w:rPr>
                  <w:rStyle w:val="typography-modulelvnit"/>
                  <w:rFonts w:cs="Times New Roman"/>
                  <w:sz w:val="22"/>
                  <w:u w:val="single"/>
                  <w:bdr w:val="none" w:sz="0" w:space="0" w:color="auto" w:frame="1"/>
                  <w:shd w:val="clear" w:color="auto" w:fill="FFFFFF"/>
                  <w:lang w:val="en-US"/>
                </w:rPr>
                <w:t>, A.</w:t>
              </w:r>
            </w:hyperlink>
            <w:r w:rsidR="00185824" w:rsidRPr="00185824">
              <w:rPr>
                <w:rStyle w:val="authors-moduleumr1o"/>
                <w:rFonts w:cs="Times New Roman"/>
                <w:sz w:val="22"/>
                <w:u w:val="single"/>
                <w:shd w:val="clear" w:color="auto" w:fill="FFFFFF"/>
                <w:lang w:val="en-US"/>
              </w:rPr>
              <w:t xml:space="preserve">, </w:t>
            </w:r>
            <w:hyperlink r:id="rId55" w:history="1">
              <w:proofErr w:type="spellStart"/>
              <w:r w:rsidR="00185824" w:rsidRPr="00185824">
                <w:rPr>
                  <w:rStyle w:val="typography-modulelvnit"/>
                  <w:rFonts w:cs="Times New Roman"/>
                  <w:sz w:val="22"/>
                  <w:bdr w:val="none" w:sz="0" w:space="0" w:color="auto" w:frame="1"/>
                  <w:shd w:val="clear" w:color="auto" w:fill="FFFFFF"/>
                  <w:lang w:val="en-US"/>
                </w:rPr>
                <w:t>Umirzakova</w:t>
              </w:r>
              <w:proofErr w:type="spellEnd"/>
              <w:r w:rsidR="00185824" w:rsidRPr="00185824">
                <w:rPr>
                  <w:rStyle w:val="typography-modulelvnit"/>
                  <w:rFonts w:cs="Times New Roman"/>
                  <w:sz w:val="22"/>
                  <w:bdr w:val="none" w:sz="0" w:space="0" w:color="auto" w:frame="1"/>
                  <w:shd w:val="clear" w:color="auto" w:fill="FFFFFF"/>
                  <w:lang w:val="en-US"/>
                </w:rPr>
                <w:t>, Z.</w:t>
              </w:r>
            </w:hyperlink>
            <w:r w:rsidR="00185824" w:rsidRPr="00185824">
              <w:rPr>
                <w:rStyle w:val="authors-moduleumr1o"/>
                <w:rFonts w:cs="Times New Roman"/>
                <w:sz w:val="22"/>
                <w:shd w:val="clear" w:color="auto" w:fill="FFFFFF"/>
                <w:lang w:val="en-US"/>
              </w:rPr>
              <w:t xml:space="preserve">, </w:t>
            </w:r>
            <w:hyperlink r:id="rId56" w:history="1">
              <w:proofErr w:type="spellStart"/>
              <w:r w:rsidR="00185824" w:rsidRPr="00185824">
                <w:rPr>
                  <w:rStyle w:val="typography-modulelvnit"/>
                  <w:rFonts w:cs="Times New Roman"/>
                  <w:sz w:val="22"/>
                  <w:bdr w:val="none" w:sz="0" w:space="0" w:color="auto" w:frame="1"/>
                  <w:shd w:val="clear" w:color="auto" w:fill="FFFFFF"/>
                  <w:lang w:val="en-US"/>
                </w:rPr>
                <w:t>Shadiev</w:t>
              </w:r>
              <w:proofErr w:type="spellEnd"/>
              <w:r w:rsidR="00185824" w:rsidRPr="00185824">
                <w:rPr>
                  <w:rStyle w:val="typography-modulelvnit"/>
                  <w:rFonts w:cs="Times New Roman"/>
                  <w:sz w:val="22"/>
                  <w:bdr w:val="none" w:sz="0" w:space="0" w:color="auto" w:frame="1"/>
                  <w:shd w:val="clear" w:color="auto" w:fill="FFFFFF"/>
                  <w:lang w:val="en-US"/>
                </w:rPr>
                <w:t>, R.</w:t>
              </w:r>
            </w:hyperlink>
            <w:r w:rsidR="00185824" w:rsidRPr="00185824">
              <w:rPr>
                <w:rStyle w:val="authors-moduleumr1o"/>
                <w:rFonts w:cs="Times New Roman"/>
                <w:sz w:val="22"/>
                <w:shd w:val="clear" w:color="auto" w:fill="FFFFFF"/>
                <w:lang w:val="en-US"/>
              </w:rPr>
              <w:t xml:space="preserve">, </w:t>
            </w:r>
            <w:hyperlink r:id="rId57" w:history="1">
              <w:proofErr w:type="spellStart"/>
              <w:r w:rsidR="00185824" w:rsidRPr="00185824">
                <w:rPr>
                  <w:rStyle w:val="typography-modulelvnit"/>
                  <w:rFonts w:cs="Times New Roman"/>
                  <w:sz w:val="22"/>
                  <w:bdr w:val="none" w:sz="0" w:space="0" w:color="auto" w:frame="1"/>
                  <w:shd w:val="clear" w:color="auto" w:fill="FFFFFF"/>
                  <w:lang w:val="en-US"/>
                </w:rPr>
                <w:t>Adamova</w:t>
              </w:r>
              <w:proofErr w:type="spellEnd"/>
              <w:r w:rsidR="00185824" w:rsidRPr="00185824">
                <w:rPr>
                  <w:rStyle w:val="typography-modulelvnit"/>
                  <w:rFonts w:cs="Times New Roman"/>
                  <w:sz w:val="22"/>
                  <w:bdr w:val="none" w:sz="0" w:space="0" w:color="auto" w:frame="1"/>
                  <w:shd w:val="clear" w:color="auto" w:fill="FFFFFF"/>
                  <w:lang w:val="en-US"/>
                </w:rPr>
                <w:t>, K.</w:t>
              </w:r>
            </w:hyperlink>
          </w:p>
        </w:tc>
        <w:tc>
          <w:tcPr>
            <w:tcW w:w="1242" w:type="dxa"/>
          </w:tcPr>
          <w:p w14:paraId="1CF57329" w14:textId="2C187362" w:rsidR="00185824" w:rsidRPr="00185824" w:rsidRDefault="00185824" w:rsidP="00185824">
            <w:pPr>
              <w:ind w:firstLine="0"/>
              <w:rPr>
                <w:rFonts w:cs="Times New Roman"/>
                <w:sz w:val="22"/>
                <w:lang w:val="kk-KZ"/>
              </w:rPr>
            </w:pPr>
          </w:p>
        </w:tc>
      </w:tr>
    </w:tbl>
    <w:p w14:paraId="45758828" w14:textId="77777777" w:rsidR="00D361A5" w:rsidRPr="00923E25" w:rsidRDefault="00D361A5">
      <w:pPr>
        <w:rPr>
          <w:rFonts w:cs="Times New Roman"/>
          <w:sz w:val="20"/>
          <w:szCs w:val="20"/>
          <w:highlight w:val="yellow"/>
          <w:lang w:val="en-US"/>
        </w:rPr>
        <w:sectPr w:rsidR="00D361A5" w:rsidRPr="00923E25" w:rsidSect="00410BAC">
          <w:headerReference w:type="default" r:id="rId58"/>
          <w:footerReference w:type="default" r:id="rId59"/>
          <w:pgSz w:w="16838" w:h="11906" w:orient="landscape"/>
          <w:pgMar w:top="142" w:right="1134" w:bottom="1701" w:left="1134" w:header="708" w:footer="452" w:gutter="0"/>
          <w:cols w:space="708"/>
          <w:docGrid w:linePitch="360"/>
        </w:sectPr>
      </w:pPr>
    </w:p>
    <w:tbl>
      <w:tblPr>
        <w:tblW w:w="98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3297"/>
        <w:gridCol w:w="4041"/>
        <w:gridCol w:w="1734"/>
      </w:tblGrid>
      <w:tr w:rsidR="000C11BF" w:rsidRPr="00923E25" w14:paraId="5C6EB9F9" w14:textId="77777777" w:rsidTr="005E2F1A">
        <w:tc>
          <w:tcPr>
            <w:tcW w:w="9815" w:type="dxa"/>
            <w:gridSpan w:val="4"/>
            <w:tcBorders>
              <w:top w:val="nil"/>
              <w:left w:val="nil"/>
              <w:bottom w:val="single" w:sz="4" w:space="0" w:color="auto"/>
              <w:right w:val="nil"/>
            </w:tcBorders>
          </w:tcPr>
          <w:p w14:paraId="1DFA1E17" w14:textId="77777777" w:rsidR="00952A34" w:rsidRPr="003B649C" w:rsidRDefault="00952A34" w:rsidP="00952A34">
            <w:pPr>
              <w:contextualSpacing/>
              <w:jc w:val="center"/>
              <w:rPr>
                <w:b/>
                <w:lang w:val="kk-KZ"/>
              </w:rPr>
            </w:pPr>
            <w:r w:rsidRPr="003B649C">
              <w:rPr>
                <w:b/>
                <w:lang w:val="kk-KZ"/>
              </w:rPr>
              <w:lastRenderedPageBreak/>
              <w:t>ӘЛ-ФАРАБИ АТЫНДАҒЫ ҚАЗАҚ ҰЛТТЫҚ УНИВЕРСИТЕТІ</w:t>
            </w:r>
            <w:r w:rsidRPr="003B649C">
              <w:rPr>
                <w:b/>
                <w:lang w:val="kk-KZ"/>
              </w:rPr>
              <w:br/>
            </w:r>
          </w:p>
          <w:p w14:paraId="1F611AAB" w14:textId="609A9B75" w:rsidR="00952A34" w:rsidRPr="00185824" w:rsidRDefault="00952A34" w:rsidP="00952A34">
            <w:pPr>
              <w:contextualSpacing/>
              <w:jc w:val="center"/>
              <w:rPr>
                <w:b/>
                <w:bCs/>
                <w:szCs w:val="24"/>
                <w:lang w:val="kk-KZ"/>
              </w:rPr>
            </w:pPr>
            <w:r w:rsidRPr="00185824">
              <w:rPr>
                <w:rFonts w:cs="Times New Roman"/>
                <w:b/>
                <w:bCs/>
                <w:szCs w:val="24"/>
                <w:lang w:val="kk-KZ"/>
              </w:rPr>
              <w:t>Акрамов</w:t>
            </w:r>
            <w:r w:rsidR="00FC1BE0">
              <w:rPr>
                <w:rFonts w:cs="Times New Roman"/>
                <w:b/>
                <w:bCs/>
                <w:szCs w:val="24"/>
                <w:lang w:val="kk-KZ"/>
              </w:rPr>
              <w:t>а</w:t>
            </w:r>
            <w:r w:rsidRPr="00185824">
              <w:rPr>
                <w:rFonts w:cs="Times New Roman"/>
                <w:b/>
                <w:bCs/>
                <w:szCs w:val="24"/>
                <w:lang w:val="kk-KZ"/>
              </w:rPr>
              <w:t xml:space="preserve"> Али</w:t>
            </w:r>
            <w:r w:rsidR="00FC1BE0">
              <w:rPr>
                <w:rFonts w:cs="Times New Roman"/>
                <w:b/>
                <w:bCs/>
                <w:szCs w:val="24"/>
                <w:lang w:val="kk-KZ"/>
              </w:rPr>
              <w:t>я</w:t>
            </w:r>
            <w:r w:rsidRPr="00185824">
              <w:rPr>
                <w:rFonts w:cs="Times New Roman"/>
                <w:b/>
                <w:bCs/>
                <w:szCs w:val="24"/>
                <w:lang w:val="kk-KZ"/>
              </w:rPr>
              <w:t xml:space="preserve"> Смагуловна</w:t>
            </w:r>
            <w:r w:rsidRPr="00185824">
              <w:rPr>
                <w:b/>
                <w:bCs/>
                <w:szCs w:val="24"/>
                <w:lang w:val="kk-KZ"/>
              </w:rPr>
              <w:t xml:space="preserve">ның  </w:t>
            </w:r>
          </w:p>
          <w:p w14:paraId="6B48E271" w14:textId="77777777" w:rsidR="00952A34" w:rsidRPr="003B649C" w:rsidRDefault="00952A34" w:rsidP="00952A34">
            <w:pPr>
              <w:contextualSpacing/>
              <w:jc w:val="center"/>
              <w:rPr>
                <w:b/>
                <w:lang w:val="kk-KZ"/>
              </w:rPr>
            </w:pPr>
            <w:r>
              <w:rPr>
                <w:b/>
                <w:lang w:val="kk-KZ"/>
              </w:rPr>
              <w:t>ғ</w:t>
            </w:r>
            <w:r w:rsidRPr="003B649C">
              <w:rPr>
                <w:b/>
                <w:lang w:val="kk-KZ"/>
              </w:rPr>
              <w:t>ылыми еңбектері мен өнертабыстарының тізімі</w:t>
            </w:r>
          </w:p>
          <w:p w14:paraId="0B48C8BC" w14:textId="02498527" w:rsidR="00CF2B06" w:rsidRPr="00185824" w:rsidRDefault="00CF2B06" w:rsidP="00C533C1">
            <w:pPr>
              <w:pBdr>
                <w:top w:val="nil"/>
                <w:left w:val="nil"/>
                <w:bottom w:val="nil"/>
                <w:right w:val="nil"/>
                <w:between w:val="nil"/>
              </w:pBdr>
              <w:jc w:val="center"/>
              <w:rPr>
                <w:rFonts w:cs="Times New Roman"/>
                <w:sz w:val="20"/>
                <w:szCs w:val="20"/>
                <w:lang w:val="kk-KZ"/>
              </w:rPr>
            </w:pPr>
          </w:p>
          <w:tbl>
            <w:tblPr>
              <w:tblStyle w:val="a3"/>
              <w:tblW w:w="9703" w:type="dxa"/>
              <w:tblLayout w:type="fixed"/>
              <w:tblLook w:val="04A0" w:firstRow="1" w:lastRow="0" w:firstColumn="1" w:lastColumn="0" w:noHBand="0" w:noVBand="1"/>
            </w:tblPr>
            <w:tblGrid>
              <w:gridCol w:w="568"/>
              <w:gridCol w:w="3040"/>
              <w:gridCol w:w="4536"/>
              <w:gridCol w:w="1559"/>
            </w:tblGrid>
            <w:tr w:rsidR="00952A34" w:rsidRPr="00185824" w14:paraId="3880021D" w14:textId="77777777" w:rsidTr="00952A34">
              <w:trPr>
                <w:cantSplit/>
                <w:trHeight w:val="631"/>
              </w:trPr>
              <w:tc>
                <w:tcPr>
                  <w:tcW w:w="568" w:type="dxa"/>
                </w:tcPr>
                <w:p w14:paraId="34CEE446" w14:textId="02DF788F" w:rsidR="00952A34" w:rsidRPr="00185824" w:rsidRDefault="00185824" w:rsidP="00952A34">
                  <w:pPr>
                    <w:jc w:val="center"/>
                    <w:rPr>
                      <w:rFonts w:cs="Times New Roman"/>
                      <w:sz w:val="20"/>
                      <w:szCs w:val="20"/>
                    </w:rPr>
                  </w:pPr>
                  <w:r w:rsidRPr="00185824">
                    <w:rPr>
                      <w:color w:val="000000" w:themeColor="text1"/>
                      <w:sz w:val="20"/>
                      <w:szCs w:val="20"/>
                    </w:rPr>
                    <w:t>№</w:t>
                  </w:r>
                  <w:r w:rsidR="00952A34" w:rsidRPr="00185824">
                    <w:rPr>
                      <w:color w:val="000000" w:themeColor="text1"/>
                      <w:sz w:val="20"/>
                      <w:szCs w:val="20"/>
                    </w:rPr>
                    <w:t>№</w:t>
                  </w:r>
                  <w:r w:rsidRPr="00185824">
                    <w:rPr>
                      <w:color w:val="000000" w:themeColor="text1"/>
                      <w:sz w:val="20"/>
                      <w:szCs w:val="20"/>
                    </w:rPr>
                    <w:t xml:space="preserve"> р/с</w:t>
                  </w:r>
                </w:p>
              </w:tc>
              <w:tc>
                <w:tcPr>
                  <w:tcW w:w="3040" w:type="dxa"/>
                </w:tcPr>
                <w:p w14:paraId="00182128" w14:textId="1052BCC6" w:rsidR="00952A34" w:rsidRPr="00185824" w:rsidRDefault="00952A34" w:rsidP="00952A34">
                  <w:pPr>
                    <w:ind w:firstLine="0"/>
                    <w:jc w:val="center"/>
                    <w:rPr>
                      <w:rFonts w:cs="Times New Roman"/>
                      <w:sz w:val="20"/>
                      <w:szCs w:val="20"/>
                    </w:rPr>
                  </w:pPr>
                  <w:r w:rsidRPr="00185824">
                    <w:rPr>
                      <w:color w:val="000000" w:themeColor="text1"/>
                      <w:sz w:val="20"/>
                      <w:szCs w:val="20"/>
                      <w:lang w:val="kk-KZ"/>
                    </w:rPr>
                    <w:t>Еңбектердің аты</w:t>
                  </w:r>
                </w:p>
              </w:tc>
              <w:tc>
                <w:tcPr>
                  <w:tcW w:w="4536" w:type="dxa"/>
                </w:tcPr>
                <w:p w14:paraId="6114BE36" w14:textId="5120BBBD" w:rsidR="00952A34" w:rsidRPr="00185824" w:rsidRDefault="00952A34" w:rsidP="00952A34">
                  <w:pPr>
                    <w:jc w:val="center"/>
                    <w:rPr>
                      <w:rFonts w:cs="Times New Roman"/>
                      <w:sz w:val="20"/>
                      <w:szCs w:val="20"/>
                      <w:lang w:val="kk-KZ"/>
                    </w:rPr>
                  </w:pPr>
                  <w:r w:rsidRPr="00185824">
                    <w:rPr>
                      <w:color w:val="000000" w:themeColor="text1"/>
                      <w:sz w:val="20"/>
                      <w:szCs w:val="20"/>
                      <w:lang w:val="kk-KZ"/>
                    </w:rPr>
                    <w:t>Баспа аты, журнал (№, жыл), авторлық куәлік №</w:t>
                  </w:r>
                </w:p>
              </w:tc>
              <w:tc>
                <w:tcPr>
                  <w:tcW w:w="1559" w:type="dxa"/>
                </w:tcPr>
                <w:p w14:paraId="598AAF9D" w14:textId="4F011E43" w:rsidR="00952A34" w:rsidRPr="00185824" w:rsidRDefault="00952A34" w:rsidP="00952A34">
                  <w:pPr>
                    <w:ind w:firstLine="0"/>
                    <w:jc w:val="center"/>
                    <w:rPr>
                      <w:rFonts w:cs="Times New Roman"/>
                      <w:sz w:val="20"/>
                      <w:szCs w:val="20"/>
                    </w:rPr>
                  </w:pPr>
                  <w:r w:rsidRPr="00185824">
                    <w:rPr>
                      <w:color w:val="000000" w:themeColor="text1"/>
                      <w:sz w:val="20"/>
                      <w:szCs w:val="20"/>
                      <w:lang w:val="kk-KZ"/>
                    </w:rPr>
                    <w:t>Серіктес авторлар</w:t>
                  </w:r>
                </w:p>
              </w:tc>
            </w:tr>
            <w:tr w:rsidR="00952A34" w:rsidRPr="00185824" w14:paraId="43B4F373" w14:textId="77777777" w:rsidTr="009065BA">
              <w:trPr>
                <w:cantSplit/>
                <w:trHeight w:val="1134"/>
              </w:trPr>
              <w:tc>
                <w:tcPr>
                  <w:tcW w:w="568" w:type="dxa"/>
                </w:tcPr>
                <w:p w14:paraId="4B906650" w14:textId="07148F86" w:rsidR="00952A34" w:rsidRPr="00185824" w:rsidRDefault="00952A34" w:rsidP="00952A34">
                  <w:pPr>
                    <w:ind w:firstLine="0"/>
                    <w:jc w:val="center"/>
                    <w:rPr>
                      <w:rFonts w:cs="Times New Roman"/>
                      <w:sz w:val="20"/>
                      <w:szCs w:val="20"/>
                      <w:lang w:val="kk-KZ"/>
                    </w:rPr>
                  </w:pPr>
                  <w:r w:rsidRPr="00185824">
                    <w:rPr>
                      <w:rFonts w:cs="Times New Roman"/>
                      <w:sz w:val="20"/>
                      <w:szCs w:val="20"/>
                      <w:lang w:val="kk-KZ"/>
                    </w:rPr>
                    <w:t>1</w:t>
                  </w:r>
                </w:p>
              </w:tc>
              <w:tc>
                <w:tcPr>
                  <w:tcW w:w="3040" w:type="dxa"/>
                </w:tcPr>
                <w:p w14:paraId="7DB1F36F" w14:textId="4B27E821" w:rsidR="00952A34" w:rsidRPr="00185824" w:rsidRDefault="00952A34" w:rsidP="00952A34">
                  <w:pPr>
                    <w:ind w:firstLine="0"/>
                    <w:rPr>
                      <w:rFonts w:cs="Times New Roman"/>
                      <w:color w:val="000000" w:themeColor="text1"/>
                      <w:sz w:val="20"/>
                      <w:szCs w:val="20"/>
                      <w:lang w:val="kk-KZ"/>
                    </w:rPr>
                  </w:pPr>
                  <w:r w:rsidRPr="00185824">
                    <w:rPr>
                      <w:rFonts w:cs="Times New Roman"/>
                      <w:color w:val="000000" w:themeColor="text1"/>
                      <w:sz w:val="20"/>
                      <w:szCs w:val="20"/>
                      <w:lang w:val="kk-KZ"/>
                    </w:rPr>
                    <w:t xml:space="preserve">Оценка образовательной деятельности учителя малокомплектной школы  </w:t>
                  </w:r>
                </w:p>
              </w:tc>
              <w:tc>
                <w:tcPr>
                  <w:tcW w:w="4536" w:type="dxa"/>
                </w:tcPr>
                <w:p w14:paraId="0E7F61D1" w14:textId="77777777" w:rsidR="00952A34" w:rsidRPr="00185824" w:rsidRDefault="00952A34" w:rsidP="00C44163">
                  <w:pPr>
                    <w:pStyle w:val="ac"/>
                    <w:ind w:firstLine="0"/>
                    <w:rPr>
                      <w:rFonts w:cs="Times New Roman"/>
                      <w:color w:val="000000" w:themeColor="text1"/>
                      <w:sz w:val="20"/>
                      <w:szCs w:val="20"/>
                      <w:u w:val="single"/>
                      <w:lang w:val="kk-KZ"/>
                    </w:rPr>
                  </w:pPr>
                  <w:r w:rsidRPr="00185824">
                    <w:rPr>
                      <w:rFonts w:cs="Times New Roman"/>
                      <w:color w:val="000000" w:themeColor="text1"/>
                      <w:sz w:val="20"/>
                      <w:szCs w:val="20"/>
                      <w:lang w:val="kk-KZ"/>
                    </w:rPr>
                    <w:t xml:space="preserve">Педагогика и психология. Научно-методический журнал. № 4 (29) 2016   </w:t>
                  </w:r>
                  <w:hyperlink r:id="rId60" w:history="1">
                    <w:r w:rsidRPr="00185824">
                      <w:rPr>
                        <w:rStyle w:val="a4"/>
                        <w:rFonts w:cs="Times New Roman"/>
                        <w:sz w:val="20"/>
                        <w:szCs w:val="20"/>
                        <w:lang w:val="kk-KZ"/>
                      </w:rPr>
                      <w:t>http://kaznpu.kz/docs/jurnal_ped_psih/2016.4.pdf</w:t>
                    </w:r>
                  </w:hyperlink>
                </w:p>
                <w:p w14:paraId="2ED4EA81" w14:textId="77777777" w:rsidR="00952A34" w:rsidRPr="00185824" w:rsidRDefault="00952A34" w:rsidP="00952A34">
                  <w:pPr>
                    <w:pStyle w:val="ac"/>
                    <w:ind w:firstLine="0"/>
                    <w:jc w:val="both"/>
                    <w:rPr>
                      <w:rFonts w:cs="Times New Roman"/>
                      <w:color w:val="000000" w:themeColor="text1"/>
                      <w:sz w:val="20"/>
                      <w:szCs w:val="20"/>
                      <w:lang w:val="kk-KZ"/>
                    </w:rPr>
                  </w:pPr>
                </w:p>
              </w:tc>
              <w:tc>
                <w:tcPr>
                  <w:tcW w:w="1559" w:type="dxa"/>
                </w:tcPr>
                <w:p w14:paraId="39351009" w14:textId="4C874BC7" w:rsidR="00952A34" w:rsidRPr="00185824" w:rsidRDefault="00952A34" w:rsidP="00952A34">
                  <w:pPr>
                    <w:ind w:firstLine="0"/>
                    <w:rPr>
                      <w:rFonts w:cs="Times New Roman"/>
                      <w:color w:val="000000" w:themeColor="text1"/>
                      <w:sz w:val="20"/>
                      <w:szCs w:val="20"/>
                      <w:lang w:val="kk-KZ"/>
                    </w:rPr>
                  </w:pPr>
                  <w:r w:rsidRPr="00185824">
                    <w:rPr>
                      <w:rFonts w:cs="Times New Roman"/>
                      <w:color w:val="000000" w:themeColor="text1"/>
                      <w:sz w:val="20"/>
                      <w:szCs w:val="20"/>
                      <w:lang w:val="kk-KZ"/>
                    </w:rPr>
                    <w:t>Керимбаев Н.</w:t>
                  </w:r>
                </w:p>
              </w:tc>
            </w:tr>
            <w:tr w:rsidR="00952A34" w:rsidRPr="00185824" w14:paraId="7E53A62B" w14:textId="77777777" w:rsidTr="009065BA">
              <w:trPr>
                <w:cantSplit/>
                <w:trHeight w:val="1134"/>
              </w:trPr>
              <w:tc>
                <w:tcPr>
                  <w:tcW w:w="568" w:type="dxa"/>
                </w:tcPr>
                <w:p w14:paraId="21DDD17A" w14:textId="0C827F69" w:rsidR="00952A34" w:rsidRPr="00185824" w:rsidRDefault="00952A34" w:rsidP="00952A34">
                  <w:pPr>
                    <w:rPr>
                      <w:rFonts w:cs="Times New Roman"/>
                      <w:sz w:val="20"/>
                      <w:szCs w:val="20"/>
                    </w:rPr>
                  </w:pPr>
                  <w:r w:rsidRPr="00185824">
                    <w:rPr>
                      <w:rFonts w:cs="Times New Roman"/>
                      <w:sz w:val="20"/>
                      <w:szCs w:val="20"/>
                    </w:rPr>
                    <w:t>22</w:t>
                  </w:r>
                </w:p>
              </w:tc>
              <w:tc>
                <w:tcPr>
                  <w:tcW w:w="3040" w:type="dxa"/>
                  <w:shd w:val="clear" w:color="auto" w:fill="auto"/>
                </w:tcPr>
                <w:p w14:paraId="55B9FEF9" w14:textId="77777777" w:rsidR="00952A34" w:rsidRPr="00185824" w:rsidRDefault="00952A34" w:rsidP="00952A34">
                  <w:pPr>
                    <w:ind w:firstLine="0"/>
                    <w:rPr>
                      <w:rFonts w:cs="Times New Roman"/>
                      <w:sz w:val="20"/>
                      <w:szCs w:val="20"/>
                    </w:rPr>
                  </w:pPr>
                  <w:r w:rsidRPr="00185824">
                    <w:rPr>
                      <w:rFonts w:cs="Times New Roman"/>
                      <w:color w:val="000000" w:themeColor="text1"/>
                      <w:sz w:val="20"/>
                      <w:szCs w:val="20"/>
                      <w:lang w:val="kk-KZ"/>
                    </w:rPr>
                    <w:t>Развитие психологической структуры личности студента первокурсника при изучении дисциплины «Самопознание»</w:t>
                  </w:r>
                </w:p>
              </w:tc>
              <w:tc>
                <w:tcPr>
                  <w:tcW w:w="4536" w:type="dxa"/>
                  <w:shd w:val="clear" w:color="auto" w:fill="auto"/>
                </w:tcPr>
                <w:p w14:paraId="134960AF" w14:textId="77777777" w:rsidR="00952A34" w:rsidRPr="00185824" w:rsidRDefault="00952A34" w:rsidP="00952A34">
                  <w:pPr>
                    <w:ind w:firstLine="0"/>
                    <w:rPr>
                      <w:rFonts w:cs="Times New Roman"/>
                      <w:sz w:val="20"/>
                      <w:szCs w:val="20"/>
                      <w:lang w:val="kk-KZ"/>
                    </w:rPr>
                  </w:pPr>
                  <w:r w:rsidRPr="00185824">
                    <w:rPr>
                      <w:rFonts w:cs="Times New Roman"/>
                      <w:color w:val="000000"/>
                      <w:sz w:val="20"/>
                      <w:szCs w:val="20"/>
                      <w:shd w:val="clear" w:color="auto" w:fill="FFFFFF"/>
                    </w:rPr>
                    <w:t xml:space="preserve">Педагогика </w:t>
                  </w:r>
                  <w:proofErr w:type="spellStart"/>
                  <w:r w:rsidRPr="00185824">
                    <w:rPr>
                      <w:rFonts w:cs="Times New Roman"/>
                      <w:color w:val="000000"/>
                      <w:sz w:val="20"/>
                      <w:szCs w:val="20"/>
                      <w:shd w:val="clear" w:color="auto" w:fill="FFFFFF"/>
                    </w:rPr>
                    <w:t>және</w:t>
                  </w:r>
                  <w:proofErr w:type="spellEnd"/>
                  <w:r w:rsidRPr="00185824">
                    <w:rPr>
                      <w:rFonts w:cs="Times New Roman"/>
                      <w:color w:val="000000"/>
                      <w:sz w:val="20"/>
                      <w:szCs w:val="20"/>
                      <w:shd w:val="clear" w:color="auto" w:fill="FFFFFF"/>
                    </w:rPr>
                    <w:t xml:space="preserve"> психология, 2018.- №1.- С.178-183.</w:t>
                  </w:r>
                  <w:r w:rsidRPr="00185824">
                    <w:rPr>
                      <w:rFonts w:cs="Times New Roman"/>
                      <w:sz w:val="20"/>
                      <w:szCs w:val="20"/>
                    </w:rPr>
                    <w:t xml:space="preserve"> </w:t>
                  </w:r>
                  <w:hyperlink r:id="rId61" w:history="1">
                    <w:r w:rsidRPr="00185824">
                      <w:rPr>
                        <w:rStyle w:val="a4"/>
                        <w:rFonts w:cs="Times New Roman"/>
                        <w:sz w:val="20"/>
                        <w:szCs w:val="20"/>
                        <w:shd w:val="clear" w:color="auto" w:fill="FFFFFF"/>
                      </w:rPr>
                      <w:t>https://journal-pedpsy.kaznpu.kz/index.php/ped/issue/view/15/34</w:t>
                    </w:r>
                  </w:hyperlink>
                  <w:r w:rsidRPr="00185824">
                    <w:rPr>
                      <w:rFonts w:cs="Times New Roman"/>
                      <w:color w:val="000000"/>
                      <w:sz w:val="20"/>
                      <w:szCs w:val="20"/>
                      <w:shd w:val="clear" w:color="auto" w:fill="FFFFFF"/>
                    </w:rPr>
                    <w:t xml:space="preserve"> </w:t>
                  </w:r>
                </w:p>
              </w:tc>
              <w:tc>
                <w:tcPr>
                  <w:tcW w:w="1559" w:type="dxa"/>
                  <w:shd w:val="clear" w:color="auto" w:fill="auto"/>
                </w:tcPr>
                <w:p w14:paraId="333E7678" w14:textId="77777777" w:rsidR="00952A34" w:rsidRPr="00185824" w:rsidRDefault="00952A34" w:rsidP="00952A34">
                  <w:pPr>
                    <w:rPr>
                      <w:rFonts w:cs="Times New Roman"/>
                      <w:sz w:val="20"/>
                      <w:szCs w:val="20"/>
                      <w:lang w:val="kk-KZ"/>
                    </w:rPr>
                  </w:pPr>
                </w:p>
              </w:tc>
            </w:tr>
            <w:tr w:rsidR="00952A34" w:rsidRPr="00185824" w14:paraId="5D613330" w14:textId="77777777" w:rsidTr="009065BA">
              <w:trPr>
                <w:cantSplit/>
                <w:trHeight w:val="1134"/>
              </w:trPr>
              <w:tc>
                <w:tcPr>
                  <w:tcW w:w="568" w:type="dxa"/>
                </w:tcPr>
                <w:p w14:paraId="6A1ABD63" w14:textId="055EA91A" w:rsidR="00952A34" w:rsidRPr="00185824" w:rsidRDefault="00952A34" w:rsidP="00952A34">
                  <w:pPr>
                    <w:rPr>
                      <w:rFonts w:cs="Times New Roman"/>
                      <w:sz w:val="20"/>
                      <w:szCs w:val="20"/>
                    </w:rPr>
                  </w:pPr>
                  <w:r w:rsidRPr="00185824">
                    <w:rPr>
                      <w:rFonts w:cs="Times New Roman"/>
                      <w:sz w:val="20"/>
                      <w:szCs w:val="20"/>
                    </w:rPr>
                    <w:t>33</w:t>
                  </w:r>
                </w:p>
              </w:tc>
              <w:tc>
                <w:tcPr>
                  <w:tcW w:w="3040" w:type="dxa"/>
                </w:tcPr>
                <w:p w14:paraId="1EE067A4" w14:textId="77777777" w:rsidR="00952A34" w:rsidRPr="00185824" w:rsidRDefault="00952A34" w:rsidP="00952A34">
                  <w:pPr>
                    <w:ind w:firstLine="0"/>
                    <w:rPr>
                      <w:rFonts w:cs="Times New Roman"/>
                      <w:sz w:val="20"/>
                      <w:szCs w:val="20"/>
                    </w:rPr>
                  </w:pPr>
                  <w:r w:rsidRPr="00185824">
                    <w:rPr>
                      <w:rFonts w:cs="Times New Roman"/>
                      <w:sz w:val="20"/>
                      <w:szCs w:val="20"/>
                    </w:rPr>
                    <w:t>Функционально-оптимизационный подход в управлении вузами</w:t>
                  </w:r>
                </w:p>
              </w:tc>
              <w:tc>
                <w:tcPr>
                  <w:tcW w:w="4536" w:type="dxa"/>
                </w:tcPr>
                <w:p w14:paraId="47B242F8" w14:textId="77777777" w:rsidR="00952A34" w:rsidRPr="00185824" w:rsidRDefault="00952A34" w:rsidP="00952A34">
                  <w:pPr>
                    <w:ind w:firstLine="0"/>
                    <w:rPr>
                      <w:rFonts w:cs="Times New Roman"/>
                      <w:sz w:val="20"/>
                      <w:szCs w:val="20"/>
                    </w:rPr>
                  </w:pPr>
                  <w:r w:rsidRPr="00185824">
                    <w:rPr>
                      <w:rFonts w:cs="Times New Roman"/>
                      <w:sz w:val="20"/>
                      <w:szCs w:val="20"/>
                    </w:rPr>
                    <w:t xml:space="preserve">Научно-методический журнал "Педагогика и психология"   № 2(39)-2019 г.-С.36-45. (КазНПУ </w:t>
                  </w:r>
                  <w:proofErr w:type="spellStart"/>
                  <w:r w:rsidRPr="00185824">
                    <w:rPr>
                      <w:rFonts w:cs="Times New Roman"/>
                      <w:sz w:val="20"/>
                      <w:szCs w:val="20"/>
                    </w:rPr>
                    <w:t>им.Абая</w:t>
                  </w:r>
                  <w:proofErr w:type="spellEnd"/>
                  <w:r w:rsidRPr="00185824">
                    <w:rPr>
                      <w:rFonts w:cs="Times New Roman"/>
                      <w:sz w:val="20"/>
                      <w:szCs w:val="20"/>
                    </w:rPr>
                    <w:t xml:space="preserve">)/ 9 стр.  </w:t>
                  </w:r>
                  <w:hyperlink r:id="rId62" w:history="1">
                    <w:r w:rsidRPr="00185824">
                      <w:rPr>
                        <w:rFonts w:cs="Times New Roman"/>
                        <w:color w:val="0000FF"/>
                        <w:sz w:val="20"/>
                        <w:szCs w:val="20"/>
                        <w:u w:val="single"/>
                        <w:lang w:val="kk-KZ"/>
                      </w:rPr>
                      <w:t>http://sp.kaznpu.kz/docs/jurnal_file/file20191219015321.pdf</w:t>
                    </w:r>
                  </w:hyperlink>
                </w:p>
              </w:tc>
              <w:tc>
                <w:tcPr>
                  <w:tcW w:w="1559" w:type="dxa"/>
                </w:tcPr>
                <w:p w14:paraId="0A5E43F1" w14:textId="237642DB" w:rsidR="00952A34" w:rsidRPr="00185824" w:rsidRDefault="00952A34" w:rsidP="00952A34">
                  <w:pPr>
                    <w:ind w:firstLine="0"/>
                    <w:rPr>
                      <w:rFonts w:cs="Times New Roman"/>
                      <w:sz w:val="20"/>
                      <w:szCs w:val="20"/>
                    </w:rPr>
                  </w:pPr>
                  <w:r w:rsidRPr="00185824">
                    <w:rPr>
                      <w:rFonts w:cs="Times New Roman"/>
                      <w:sz w:val="20"/>
                      <w:szCs w:val="20"/>
                    </w:rPr>
                    <w:t xml:space="preserve">Каракулов К.Ж., </w:t>
                  </w:r>
                  <w:proofErr w:type="spellStart"/>
                  <w:r w:rsidRPr="00185824">
                    <w:rPr>
                      <w:rFonts w:cs="Times New Roman"/>
                      <w:sz w:val="20"/>
                      <w:szCs w:val="20"/>
                    </w:rPr>
                    <w:t>Олжабаева</w:t>
                  </w:r>
                  <w:proofErr w:type="spellEnd"/>
                  <w:r w:rsidRPr="00185824">
                    <w:rPr>
                      <w:rFonts w:cs="Times New Roman"/>
                      <w:sz w:val="20"/>
                      <w:szCs w:val="20"/>
                    </w:rPr>
                    <w:t xml:space="preserve"> А. Б</w:t>
                  </w:r>
                </w:p>
              </w:tc>
            </w:tr>
            <w:tr w:rsidR="00952A34" w:rsidRPr="00185824" w14:paraId="5E26D321" w14:textId="77777777" w:rsidTr="009065BA">
              <w:trPr>
                <w:cantSplit/>
                <w:trHeight w:val="1134"/>
              </w:trPr>
              <w:tc>
                <w:tcPr>
                  <w:tcW w:w="568" w:type="dxa"/>
                </w:tcPr>
                <w:p w14:paraId="74F5B2F1" w14:textId="1B8A08A3" w:rsidR="00952A34" w:rsidRPr="00185824" w:rsidRDefault="00952A34" w:rsidP="00952A34">
                  <w:pPr>
                    <w:rPr>
                      <w:rFonts w:cs="Times New Roman"/>
                      <w:sz w:val="20"/>
                      <w:szCs w:val="20"/>
                    </w:rPr>
                  </w:pPr>
                  <w:r w:rsidRPr="00185824">
                    <w:rPr>
                      <w:rFonts w:cs="Times New Roman"/>
                      <w:sz w:val="20"/>
                      <w:szCs w:val="20"/>
                    </w:rPr>
                    <w:t>44</w:t>
                  </w:r>
                </w:p>
              </w:tc>
              <w:tc>
                <w:tcPr>
                  <w:tcW w:w="3040" w:type="dxa"/>
                </w:tcPr>
                <w:p w14:paraId="10DEC715" w14:textId="77777777" w:rsidR="00952A34" w:rsidRPr="00185824" w:rsidRDefault="00952A34" w:rsidP="00952A34">
                  <w:pPr>
                    <w:ind w:firstLine="0"/>
                    <w:rPr>
                      <w:rFonts w:cs="Times New Roman"/>
                      <w:sz w:val="20"/>
                      <w:szCs w:val="20"/>
                    </w:rPr>
                  </w:pPr>
                  <w:r w:rsidRPr="00185824">
                    <w:rPr>
                      <w:rFonts w:cs="Times New Roman"/>
                      <w:sz w:val="20"/>
                      <w:szCs w:val="20"/>
                    </w:rPr>
                    <w:t>Формирование и развитие ценностной ориентации обучающихся</w:t>
                  </w:r>
                </w:p>
              </w:tc>
              <w:tc>
                <w:tcPr>
                  <w:tcW w:w="4536" w:type="dxa"/>
                </w:tcPr>
                <w:p w14:paraId="7BC3E722" w14:textId="77777777" w:rsidR="00952A34" w:rsidRPr="00185824" w:rsidRDefault="00952A34" w:rsidP="00952A34">
                  <w:pPr>
                    <w:ind w:firstLine="0"/>
                    <w:rPr>
                      <w:rFonts w:cs="Times New Roman"/>
                      <w:sz w:val="20"/>
                      <w:szCs w:val="20"/>
                    </w:rPr>
                  </w:pPr>
                  <w:r w:rsidRPr="00185824">
                    <w:rPr>
                      <w:rFonts w:cs="Times New Roman"/>
                      <w:sz w:val="20"/>
                      <w:szCs w:val="20"/>
                    </w:rPr>
                    <w:t xml:space="preserve">Научно-методический журнал КазНПУ </w:t>
                  </w:r>
                  <w:proofErr w:type="spellStart"/>
                  <w:r w:rsidRPr="00185824">
                    <w:rPr>
                      <w:rFonts w:cs="Times New Roman"/>
                      <w:sz w:val="20"/>
                      <w:szCs w:val="20"/>
                    </w:rPr>
                    <w:t>им.Абая</w:t>
                  </w:r>
                  <w:proofErr w:type="spellEnd"/>
                  <w:r w:rsidRPr="00185824">
                    <w:rPr>
                      <w:rFonts w:cs="Times New Roman"/>
                      <w:sz w:val="20"/>
                      <w:szCs w:val="20"/>
                    </w:rPr>
                    <w:t xml:space="preserve">. Серия "Педагогические </w:t>
                  </w:r>
                  <w:proofErr w:type="gramStart"/>
                  <w:r w:rsidRPr="00185824">
                    <w:rPr>
                      <w:rFonts w:cs="Times New Roman"/>
                      <w:sz w:val="20"/>
                      <w:szCs w:val="20"/>
                    </w:rPr>
                    <w:t>науки  №</w:t>
                  </w:r>
                  <w:proofErr w:type="gramEnd"/>
                  <w:r w:rsidRPr="00185824">
                    <w:rPr>
                      <w:rFonts w:cs="Times New Roman"/>
                      <w:sz w:val="20"/>
                      <w:szCs w:val="20"/>
                    </w:rPr>
                    <w:t xml:space="preserve"> 4-2019 г.-С.321-326</w:t>
                  </w:r>
                  <w:hyperlink r:id="rId63" w:history="1">
                    <w:r w:rsidRPr="00185824">
                      <w:rPr>
                        <w:rStyle w:val="a4"/>
                        <w:rFonts w:cs="Times New Roman"/>
                        <w:sz w:val="20"/>
                        <w:szCs w:val="20"/>
                        <w:lang w:val="kk-KZ"/>
                      </w:rPr>
                      <w:t>http://sp.kaznpu.kz/docs/jurnal_file/file20200113110758.pdf</w:t>
                    </w:r>
                  </w:hyperlink>
                </w:p>
              </w:tc>
              <w:tc>
                <w:tcPr>
                  <w:tcW w:w="1559" w:type="dxa"/>
                </w:tcPr>
                <w:p w14:paraId="4425186C" w14:textId="1BAD4131" w:rsidR="00952A34" w:rsidRPr="00185824" w:rsidRDefault="00952A34" w:rsidP="00952A34">
                  <w:pPr>
                    <w:ind w:firstLine="0"/>
                    <w:rPr>
                      <w:rFonts w:cs="Times New Roman"/>
                      <w:sz w:val="20"/>
                      <w:szCs w:val="20"/>
                    </w:rPr>
                  </w:pPr>
                  <w:r w:rsidRPr="00185824">
                    <w:rPr>
                      <w:rFonts w:cs="Times New Roman"/>
                      <w:sz w:val="20"/>
                      <w:szCs w:val="20"/>
                      <w:lang w:val="kk-KZ"/>
                    </w:rPr>
                    <w:t>Ермаганбетов М.Е., Асанов</w:t>
                  </w:r>
                  <w:r w:rsidR="00185824" w:rsidRPr="00185824">
                    <w:rPr>
                      <w:rFonts w:cs="Times New Roman"/>
                      <w:sz w:val="20"/>
                      <w:szCs w:val="20"/>
                      <w:lang w:val="kk-KZ"/>
                    </w:rPr>
                    <w:t>а</w:t>
                  </w:r>
                  <w:r w:rsidRPr="00185824">
                    <w:rPr>
                      <w:rFonts w:cs="Times New Roman"/>
                      <w:sz w:val="20"/>
                      <w:szCs w:val="20"/>
                      <w:lang w:val="kk-KZ"/>
                    </w:rPr>
                    <w:t xml:space="preserve"> С.Ж</w:t>
                  </w:r>
                  <w:r w:rsidR="00FC1BE0">
                    <w:rPr>
                      <w:rFonts w:cs="Times New Roman"/>
                      <w:sz w:val="20"/>
                      <w:szCs w:val="20"/>
                      <w:lang w:val="kk-KZ"/>
                    </w:rPr>
                    <w:t>.</w:t>
                  </w:r>
                </w:p>
              </w:tc>
            </w:tr>
            <w:tr w:rsidR="00952A34" w:rsidRPr="00185824" w14:paraId="46F4AB6F" w14:textId="77777777" w:rsidTr="009065BA">
              <w:trPr>
                <w:cantSplit/>
                <w:trHeight w:val="1134"/>
              </w:trPr>
              <w:tc>
                <w:tcPr>
                  <w:tcW w:w="568" w:type="dxa"/>
                </w:tcPr>
                <w:p w14:paraId="127E8869" w14:textId="197A25EA" w:rsidR="00952A34" w:rsidRPr="00185824" w:rsidRDefault="00952A34" w:rsidP="00952A34">
                  <w:pPr>
                    <w:rPr>
                      <w:rFonts w:cs="Times New Roman"/>
                      <w:sz w:val="20"/>
                      <w:szCs w:val="20"/>
                    </w:rPr>
                  </w:pPr>
                  <w:r w:rsidRPr="00185824">
                    <w:rPr>
                      <w:rFonts w:cs="Times New Roman"/>
                      <w:sz w:val="20"/>
                      <w:szCs w:val="20"/>
                    </w:rPr>
                    <w:t>55</w:t>
                  </w:r>
                </w:p>
              </w:tc>
              <w:tc>
                <w:tcPr>
                  <w:tcW w:w="3040" w:type="dxa"/>
                </w:tcPr>
                <w:p w14:paraId="1B43DB72" w14:textId="77777777" w:rsidR="00952A34" w:rsidRPr="00185824" w:rsidRDefault="00952A34" w:rsidP="00952A34">
                  <w:pPr>
                    <w:ind w:firstLine="0"/>
                    <w:rPr>
                      <w:rFonts w:cs="Times New Roman"/>
                      <w:sz w:val="20"/>
                      <w:szCs w:val="20"/>
                    </w:rPr>
                  </w:pPr>
                  <w:r w:rsidRPr="00185824">
                    <w:rPr>
                      <w:rFonts w:cs="Times New Roman"/>
                      <w:sz w:val="20"/>
                      <w:szCs w:val="20"/>
                    </w:rPr>
                    <w:t>Историко-культурологический подход в процессе профессиональной подготовки учителя</w:t>
                  </w:r>
                </w:p>
              </w:tc>
              <w:tc>
                <w:tcPr>
                  <w:tcW w:w="4536" w:type="dxa"/>
                </w:tcPr>
                <w:p w14:paraId="46F15423" w14:textId="77777777" w:rsidR="00952A34" w:rsidRPr="00185824" w:rsidRDefault="00952A34" w:rsidP="00952A34">
                  <w:pPr>
                    <w:ind w:firstLine="0"/>
                    <w:rPr>
                      <w:rFonts w:cs="Times New Roman"/>
                      <w:sz w:val="20"/>
                      <w:szCs w:val="20"/>
                    </w:rPr>
                  </w:pPr>
                  <w:r w:rsidRPr="00185824">
                    <w:rPr>
                      <w:rFonts w:cs="Times New Roman"/>
                      <w:sz w:val="20"/>
                      <w:szCs w:val="20"/>
                    </w:rPr>
                    <w:t xml:space="preserve">Научно-методический журнал КазНПУ </w:t>
                  </w:r>
                  <w:proofErr w:type="spellStart"/>
                  <w:r w:rsidRPr="00185824">
                    <w:rPr>
                      <w:rFonts w:cs="Times New Roman"/>
                      <w:sz w:val="20"/>
                      <w:szCs w:val="20"/>
                    </w:rPr>
                    <w:t>им.Абая</w:t>
                  </w:r>
                  <w:proofErr w:type="spellEnd"/>
                  <w:r w:rsidRPr="00185824">
                    <w:rPr>
                      <w:rFonts w:cs="Times New Roman"/>
                      <w:sz w:val="20"/>
                      <w:szCs w:val="20"/>
                    </w:rPr>
                    <w:t xml:space="preserve">. Серия "Педагогические науки  № 4-2019 г.-С.59-66 </w:t>
                  </w:r>
                  <w:hyperlink r:id="rId64" w:history="1">
                    <w:r w:rsidRPr="00185824">
                      <w:rPr>
                        <w:rStyle w:val="a4"/>
                        <w:rFonts w:cs="Times New Roman"/>
                        <w:sz w:val="20"/>
                        <w:szCs w:val="20"/>
                      </w:rPr>
                      <w:t>http://sp.kaznpu.kz/docs/jurnal_file/file20200113110758.pdf</w:t>
                    </w:r>
                  </w:hyperlink>
                  <w:r w:rsidRPr="00185824">
                    <w:rPr>
                      <w:rFonts w:cs="Times New Roman"/>
                      <w:sz w:val="20"/>
                      <w:szCs w:val="20"/>
                    </w:rPr>
                    <w:t xml:space="preserve">      </w:t>
                  </w:r>
                </w:p>
              </w:tc>
              <w:tc>
                <w:tcPr>
                  <w:tcW w:w="1559" w:type="dxa"/>
                </w:tcPr>
                <w:p w14:paraId="2BE33854" w14:textId="264AB923" w:rsidR="00952A34" w:rsidRPr="00185824" w:rsidRDefault="00952A34" w:rsidP="00952A34">
                  <w:pPr>
                    <w:ind w:firstLine="0"/>
                    <w:rPr>
                      <w:rFonts w:cs="Times New Roman"/>
                      <w:sz w:val="20"/>
                      <w:szCs w:val="20"/>
                    </w:rPr>
                  </w:pPr>
                  <w:proofErr w:type="spellStart"/>
                  <w:r w:rsidRPr="00185824">
                    <w:rPr>
                      <w:rFonts w:cs="Times New Roman"/>
                      <w:sz w:val="20"/>
                      <w:szCs w:val="20"/>
                    </w:rPr>
                    <w:t>Бәйнеш</w:t>
                  </w:r>
                  <w:proofErr w:type="spellEnd"/>
                  <w:r w:rsidRPr="00185824">
                    <w:rPr>
                      <w:rFonts w:cs="Times New Roman"/>
                      <w:sz w:val="20"/>
                      <w:szCs w:val="20"/>
                    </w:rPr>
                    <w:t xml:space="preserve"> Ш.Б., Асанова А.Е</w:t>
                  </w:r>
                  <w:r w:rsidR="00FC1BE0">
                    <w:rPr>
                      <w:rFonts w:cs="Times New Roman"/>
                      <w:sz w:val="20"/>
                      <w:szCs w:val="20"/>
                    </w:rPr>
                    <w:t>.</w:t>
                  </w:r>
                </w:p>
              </w:tc>
            </w:tr>
            <w:tr w:rsidR="00952A34" w:rsidRPr="00185824" w14:paraId="48B5F5A1" w14:textId="77777777" w:rsidTr="009065BA">
              <w:trPr>
                <w:cantSplit/>
                <w:trHeight w:val="1134"/>
              </w:trPr>
              <w:tc>
                <w:tcPr>
                  <w:tcW w:w="568" w:type="dxa"/>
                </w:tcPr>
                <w:p w14:paraId="33618EA7" w14:textId="7E0D4D88" w:rsidR="00952A34" w:rsidRPr="00185824" w:rsidRDefault="00952A34" w:rsidP="00952A34">
                  <w:pPr>
                    <w:rPr>
                      <w:rFonts w:cs="Times New Roman"/>
                      <w:sz w:val="20"/>
                      <w:szCs w:val="20"/>
                    </w:rPr>
                  </w:pPr>
                  <w:r w:rsidRPr="00185824">
                    <w:rPr>
                      <w:rFonts w:cs="Times New Roman"/>
                      <w:sz w:val="20"/>
                      <w:szCs w:val="20"/>
                    </w:rPr>
                    <w:t>66</w:t>
                  </w:r>
                </w:p>
              </w:tc>
              <w:tc>
                <w:tcPr>
                  <w:tcW w:w="3040" w:type="dxa"/>
                </w:tcPr>
                <w:p w14:paraId="40AA6187" w14:textId="77777777" w:rsidR="00952A34" w:rsidRPr="00185824" w:rsidRDefault="00952A34" w:rsidP="00952A34">
                  <w:pPr>
                    <w:ind w:firstLine="0"/>
                    <w:rPr>
                      <w:rFonts w:cs="Times New Roman"/>
                      <w:sz w:val="20"/>
                      <w:szCs w:val="20"/>
                    </w:rPr>
                  </w:pPr>
                  <w:proofErr w:type="spellStart"/>
                  <w:r w:rsidRPr="00185824">
                    <w:rPr>
                      <w:rFonts w:cs="Times New Roman"/>
                      <w:sz w:val="20"/>
                      <w:szCs w:val="20"/>
                    </w:rPr>
                    <w:t>Ақпараттық</w:t>
                  </w:r>
                  <w:proofErr w:type="spellEnd"/>
                  <w:r w:rsidRPr="00185824">
                    <w:rPr>
                      <w:rFonts w:cs="Times New Roman"/>
                      <w:sz w:val="20"/>
                      <w:szCs w:val="20"/>
                    </w:rPr>
                    <w:t xml:space="preserve"> </w:t>
                  </w:r>
                  <w:proofErr w:type="spellStart"/>
                  <w:r w:rsidRPr="00185824">
                    <w:rPr>
                      <w:rFonts w:cs="Times New Roman"/>
                      <w:sz w:val="20"/>
                      <w:szCs w:val="20"/>
                    </w:rPr>
                    <w:t>технологияларды</w:t>
                  </w:r>
                  <w:proofErr w:type="spellEnd"/>
                  <w:r w:rsidRPr="00185824">
                    <w:rPr>
                      <w:rFonts w:cs="Times New Roman"/>
                      <w:sz w:val="20"/>
                      <w:szCs w:val="20"/>
                    </w:rPr>
                    <w:t xml:space="preserve"> </w:t>
                  </w:r>
                  <w:proofErr w:type="spellStart"/>
                  <w:r w:rsidRPr="00185824">
                    <w:rPr>
                      <w:rFonts w:cs="Times New Roman"/>
                      <w:sz w:val="20"/>
                      <w:szCs w:val="20"/>
                    </w:rPr>
                    <w:t>қолдану</w:t>
                  </w:r>
                  <w:proofErr w:type="spellEnd"/>
                  <w:r w:rsidRPr="00185824">
                    <w:rPr>
                      <w:rFonts w:cs="Times New Roman"/>
                      <w:sz w:val="20"/>
                      <w:szCs w:val="20"/>
                    </w:rPr>
                    <w:t xml:space="preserve"> </w:t>
                  </w:r>
                  <w:proofErr w:type="spellStart"/>
                  <w:r w:rsidRPr="00185824">
                    <w:rPr>
                      <w:rFonts w:cs="Times New Roman"/>
                      <w:sz w:val="20"/>
                      <w:szCs w:val="20"/>
                    </w:rPr>
                    <w:t>болашақ</w:t>
                  </w:r>
                  <w:proofErr w:type="spellEnd"/>
                  <w:r w:rsidRPr="00185824">
                    <w:rPr>
                      <w:rFonts w:cs="Times New Roman"/>
                      <w:sz w:val="20"/>
                      <w:szCs w:val="20"/>
                    </w:rPr>
                    <w:t xml:space="preserve"> </w:t>
                  </w:r>
                  <w:proofErr w:type="spellStart"/>
                  <w:r w:rsidRPr="00185824">
                    <w:rPr>
                      <w:rFonts w:cs="Times New Roman"/>
                      <w:sz w:val="20"/>
                      <w:szCs w:val="20"/>
                    </w:rPr>
                    <w:t>бастауыш</w:t>
                  </w:r>
                  <w:proofErr w:type="spellEnd"/>
                  <w:r w:rsidRPr="00185824">
                    <w:rPr>
                      <w:rFonts w:cs="Times New Roman"/>
                      <w:sz w:val="20"/>
                      <w:szCs w:val="20"/>
                    </w:rPr>
                    <w:t xml:space="preserve"> </w:t>
                  </w:r>
                  <w:proofErr w:type="spellStart"/>
                  <w:r w:rsidRPr="00185824">
                    <w:rPr>
                      <w:rFonts w:cs="Times New Roman"/>
                      <w:sz w:val="20"/>
                      <w:szCs w:val="20"/>
                    </w:rPr>
                    <w:t>сынып</w:t>
                  </w:r>
                  <w:proofErr w:type="spellEnd"/>
                  <w:r w:rsidRPr="00185824">
                    <w:rPr>
                      <w:rFonts w:cs="Times New Roman"/>
                      <w:sz w:val="20"/>
                      <w:szCs w:val="20"/>
                    </w:rPr>
                    <w:t xml:space="preserve"> </w:t>
                  </w:r>
                  <w:proofErr w:type="spellStart"/>
                  <w:r w:rsidRPr="00185824">
                    <w:rPr>
                      <w:rFonts w:cs="Times New Roman"/>
                      <w:sz w:val="20"/>
                      <w:szCs w:val="20"/>
                    </w:rPr>
                    <w:t>мұғалімдерінің</w:t>
                  </w:r>
                  <w:proofErr w:type="spellEnd"/>
                  <w:r w:rsidRPr="00185824">
                    <w:rPr>
                      <w:rFonts w:cs="Times New Roman"/>
                      <w:sz w:val="20"/>
                      <w:szCs w:val="20"/>
                    </w:rPr>
                    <w:t xml:space="preserve"> </w:t>
                  </w:r>
                  <w:proofErr w:type="spellStart"/>
                  <w:r w:rsidRPr="00185824">
                    <w:rPr>
                      <w:rFonts w:cs="Times New Roman"/>
                      <w:sz w:val="20"/>
                      <w:szCs w:val="20"/>
                    </w:rPr>
                    <w:t>кәсіби</w:t>
                  </w:r>
                  <w:proofErr w:type="spellEnd"/>
                  <w:r w:rsidRPr="00185824">
                    <w:rPr>
                      <w:rFonts w:cs="Times New Roman"/>
                      <w:sz w:val="20"/>
                      <w:szCs w:val="20"/>
                    </w:rPr>
                    <w:t xml:space="preserve"> </w:t>
                  </w:r>
                  <w:proofErr w:type="spellStart"/>
                  <w:r w:rsidRPr="00185824">
                    <w:rPr>
                      <w:rFonts w:cs="Times New Roman"/>
                      <w:sz w:val="20"/>
                      <w:szCs w:val="20"/>
                    </w:rPr>
                    <w:t>біліктілігін</w:t>
                  </w:r>
                  <w:proofErr w:type="spellEnd"/>
                  <w:r w:rsidRPr="00185824">
                    <w:rPr>
                      <w:rFonts w:cs="Times New Roman"/>
                      <w:sz w:val="20"/>
                      <w:szCs w:val="20"/>
                    </w:rPr>
                    <w:t xml:space="preserve"> </w:t>
                  </w:r>
                  <w:proofErr w:type="spellStart"/>
                  <w:r w:rsidRPr="00185824">
                    <w:rPr>
                      <w:rFonts w:cs="Times New Roman"/>
                      <w:sz w:val="20"/>
                      <w:szCs w:val="20"/>
                    </w:rPr>
                    <w:t>дамытудың</w:t>
                  </w:r>
                  <w:proofErr w:type="spellEnd"/>
                  <w:r w:rsidRPr="00185824">
                    <w:rPr>
                      <w:rFonts w:cs="Times New Roman"/>
                      <w:sz w:val="20"/>
                      <w:szCs w:val="20"/>
                    </w:rPr>
                    <w:t xml:space="preserve"> </w:t>
                  </w:r>
                  <w:proofErr w:type="spellStart"/>
                  <w:r w:rsidRPr="00185824">
                    <w:rPr>
                      <w:rFonts w:cs="Times New Roman"/>
                      <w:sz w:val="20"/>
                      <w:szCs w:val="20"/>
                    </w:rPr>
                    <w:t>шарты</w:t>
                  </w:r>
                  <w:proofErr w:type="spellEnd"/>
                  <w:r w:rsidRPr="00185824">
                    <w:rPr>
                      <w:rFonts w:cs="Times New Roman"/>
                      <w:sz w:val="20"/>
                      <w:szCs w:val="20"/>
                    </w:rPr>
                    <w:t xml:space="preserve"> </w:t>
                  </w:r>
                  <w:proofErr w:type="spellStart"/>
                  <w:r w:rsidRPr="00185824">
                    <w:rPr>
                      <w:rFonts w:cs="Times New Roman"/>
                      <w:sz w:val="20"/>
                      <w:szCs w:val="20"/>
                    </w:rPr>
                    <w:t>ретінде</w:t>
                  </w:r>
                  <w:proofErr w:type="spellEnd"/>
                </w:p>
              </w:tc>
              <w:tc>
                <w:tcPr>
                  <w:tcW w:w="4536" w:type="dxa"/>
                </w:tcPr>
                <w:p w14:paraId="4D23C18F" w14:textId="77777777" w:rsidR="00952A34" w:rsidRPr="00185824" w:rsidRDefault="00952A34" w:rsidP="00952A34">
                  <w:pPr>
                    <w:ind w:firstLine="0"/>
                    <w:rPr>
                      <w:rFonts w:cs="Times New Roman"/>
                      <w:sz w:val="20"/>
                      <w:szCs w:val="20"/>
                    </w:rPr>
                  </w:pPr>
                  <w:r w:rsidRPr="00185824">
                    <w:rPr>
                      <w:rFonts w:cs="Times New Roman"/>
                      <w:sz w:val="20"/>
                      <w:szCs w:val="20"/>
                    </w:rPr>
                    <w:t xml:space="preserve">Научно-методический журнал КазНПУ </w:t>
                  </w:r>
                  <w:proofErr w:type="spellStart"/>
                  <w:r w:rsidRPr="00185824">
                    <w:rPr>
                      <w:rFonts w:cs="Times New Roman"/>
                      <w:sz w:val="20"/>
                      <w:szCs w:val="20"/>
                    </w:rPr>
                    <w:t>им.Абая</w:t>
                  </w:r>
                  <w:proofErr w:type="spellEnd"/>
                  <w:r w:rsidRPr="00185824">
                    <w:rPr>
                      <w:rFonts w:cs="Times New Roman"/>
                      <w:sz w:val="20"/>
                      <w:szCs w:val="20"/>
                    </w:rPr>
                    <w:t xml:space="preserve">. Серия "Педагогика и </w:t>
                  </w:r>
                  <w:proofErr w:type="gramStart"/>
                  <w:r w:rsidRPr="00185824">
                    <w:rPr>
                      <w:rFonts w:cs="Times New Roman"/>
                      <w:sz w:val="20"/>
                      <w:szCs w:val="20"/>
                    </w:rPr>
                    <w:t>психология»  №</w:t>
                  </w:r>
                  <w:proofErr w:type="gramEnd"/>
                  <w:r w:rsidRPr="00185824">
                    <w:rPr>
                      <w:rFonts w:cs="Times New Roman"/>
                      <w:sz w:val="20"/>
                      <w:szCs w:val="20"/>
                    </w:rPr>
                    <w:t xml:space="preserve"> 4-2019 г.-С.195-202. </w:t>
                  </w:r>
                  <w:hyperlink r:id="rId65" w:history="1">
                    <w:r w:rsidRPr="00185824">
                      <w:rPr>
                        <w:rStyle w:val="a4"/>
                        <w:rFonts w:cs="Times New Roman"/>
                        <w:sz w:val="20"/>
                        <w:szCs w:val="20"/>
                      </w:rPr>
                      <w:t>http://sp.kaznpu.kz/docs/jurnal_file/file20200525101831.pdf</w:t>
                    </w:r>
                  </w:hyperlink>
                  <w:r w:rsidRPr="00185824">
                    <w:rPr>
                      <w:rFonts w:cs="Times New Roman"/>
                      <w:sz w:val="20"/>
                      <w:szCs w:val="20"/>
                    </w:rPr>
                    <w:t xml:space="preserve">  </w:t>
                  </w:r>
                </w:p>
              </w:tc>
              <w:tc>
                <w:tcPr>
                  <w:tcW w:w="1559" w:type="dxa"/>
                </w:tcPr>
                <w:p w14:paraId="0281CD84" w14:textId="6D8EBB9C" w:rsidR="00952A34" w:rsidRPr="00185824" w:rsidRDefault="00952A34" w:rsidP="00952A34">
                  <w:pPr>
                    <w:ind w:firstLine="0"/>
                    <w:rPr>
                      <w:rFonts w:cs="Times New Roman"/>
                      <w:sz w:val="20"/>
                      <w:szCs w:val="20"/>
                    </w:rPr>
                  </w:pPr>
                  <w:r w:rsidRPr="00185824">
                    <w:rPr>
                      <w:rFonts w:cs="Times New Roman"/>
                      <w:sz w:val="20"/>
                      <w:szCs w:val="20"/>
                      <w:lang w:val="kk-KZ"/>
                    </w:rPr>
                    <w:t xml:space="preserve">Ермаганбетов М.Е., </w:t>
                  </w:r>
                  <w:r w:rsidRPr="00185824">
                    <w:rPr>
                      <w:rFonts w:cs="Times New Roman"/>
                      <w:sz w:val="20"/>
                      <w:szCs w:val="20"/>
                    </w:rPr>
                    <w:t xml:space="preserve"> </w:t>
                  </w:r>
                  <w:proofErr w:type="spellStart"/>
                  <w:r w:rsidRPr="00185824">
                    <w:rPr>
                      <w:rFonts w:cs="Times New Roman"/>
                      <w:sz w:val="20"/>
                      <w:szCs w:val="20"/>
                    </w:rPr>
                    <w:t>Aсанова</w:t>
                  </w:r>
                  <w:proofErr w:type="spellEnd"/>
                  <w:r w:rsidRPr="00185824">
                    <w:rPr>
                      <w:rFonts w:cs="Times New Roman"/>
                      <w:sz w:val="20"/>
                      <w:szCs w:val="20"/>
                    </w:rPr>
                    <w:t xml:space="preserve"> С.Ж.</w:t>
                  </w:r>
                </w:p>
              </w:tc>
            </w:tr>
            <w:tr w:rsidR="00952A34" w:rsidRPr="00185824" w14:paraId="64D4ED42" w14:textId="77777777" w:rsidTr="00442B38">
              <w:trPr>
                <w:cantSplit/>
                <w:trHeight w:val="838"/>
              </w:trPr>
              <w:tc>
                <w:tcPr>
                  <w:tcW w:w="568" w:type="dxa"/>
                </w:tcPr>
                <w:p w14:paraId="08EB83AF" w14:textId="34554FD1" w:rsidR="00952A34" w:rsidRPr="00185824" w:rsidRDefault="00952A34" w:rsidP="00952A34">
                  <w:pPr>
                    <w:rPr>
                      <w:rFonts w:cs="Times New Roman"/>
                      <w:sz w:val="20"/>
                      <w:szCs w:val="20"/>
                    </w:rPr>
                  </w:pPr>
                  <w:r w:rsidRPr="00185824">
                    <w:rPr>
                      <w:rFonts w:cs="Times New Roman"/>
                      <w:sz w:val="20"/>
                      <w:szCs w:val="20"/>
                    </w:rPr>
                    <w:t>87</w:t>
                  </w:r>
                </w:p>
              </w:tc>
              <w:tc>
                <w:tcPr>
                  <w:tcW w:w="3040" w:type="dxa"/>
                </w:tcPr>
                <w:p w14:paraId="4E277597" w14:textId="0092617F" w:rsidR="00952A34" w:rsidRPr="00185824" w:rsidRDefault="00952A34" w:rsidP="00952A34">
                  <w:pPr>
                    <w:ind w:firstLine="0"/>
                    <w:rPr>
                      <w:rFonts w:cs="Times New Roman"/>
                      <w:sz w:val="20"/>
                      <w:szCs w:val="20"/>
                    </w:rPr>
                  </w:pPr>
                  <w:r w:rsidRPr="00185824">
                    <w:rPr>
                      <w:rFonts w:cs="Times New Roman"/>
                      <w:sz w:val="20"/>
                      <w:szCs w:val="20"/>
                    </w:rPr>
                    <w:t>Историко-культурологический подход в математическом образовании</w:t>
                  </w:r>
                </w:p>
              </w:tc>
              <w:tc>
                <w:tcPr>
                  <w:tcW w:w="4536" w:type="dxa"/>
                </w:tcPr>
                <w:p w14:paraId="02F5FF30" w14:textId="77777777" w:rsidR="00952A34" w:rsidRPr="00185824" w:rsidRDefault="00952A34" w:rsidP="00952A34">
                  <w:pPr>
                    <w:pStyle w:val="ac"/>
                    <w:jc w:val="both"/>
                    <w:rPr>
                      <w:rFonts w:cs="Times New Roman"/>
                      <w:sz w:val="20"/>
                      <w:szCs w:val="20"/>
                    </w:rPr>
                  </w:pPr>
                </w:p>
                <w:p w14:paraId="324B80B9" w14:textId="77777777" w:rsidR="00952A34" w:rsidRPr="00185824" w:rsidRDefault="00952A34" w:rsidP="00952A34">
                  <w:pPr>
                    <w:pStyle w:val="ac"/>
                    <w:ind w:firstLine="0"/>
                    <w:jc w:val="both"/>
                    <w:rPr>
                      <w:rFonts w:cs="Times New Roman"/>
                      <w:sz w:val="20"/>
                      <w:szCs w:val="20"/>
                    </w:rPr>
                  </w:pPr>
                  <w:r w:rsidRPr="00185824">
                    <w:rPr>
                      <w:rFonts w:cs="Times New Roman"/>
                      <w:sz w:val="20"/>
                      <w:szCs w:val="20"/>
                    </w:rPr>
                    <w:t xml:space="preserve">Вестник </w:t>
                  </w:r>
                  <w:proofErr w:type="spellStart"/>
                  <w:r w:rsidRPr="00185824">
                    <w:rPr>
                      <w:rFonts w:cs="Times New Roman"/>
                      <w:sz w:val="20"/>
                      <w:szCs w:val="20"/>
                    </w:rPr>
                    <w:t>КазНацЖенПУ</w:t>
                  </w:r>
                  <w:proofErr w:type="spellEnd"/>
                  <w:r w:rsidRPr="00185824">
                    <w:rPr>
                      <w:rFonts w:cs="Times New Roman"/>
                      <w:sz w:val="20"/>
                      <w:szCs w:val="20"/>
                    </w:rPr>
                    <w:t xml:space="preserve"> № 4-2019 г.-С.99-105.   </w:t>
                  </w:r>
                </w:p>
                <w:p w14:paraId="18881801" w14:textId="2FE866EF" w:rsidR="00952A34" w:rsidRPr="00185824" w:rsidRDefault="00000000" w:rsidP="00442B38">
                  <w:pPr>
                    <w:pStyle w:val="ac"/>
                    <w:ind w:firstLine="0"/>
                    <w:jc w:val="both"/>
                    <w:rPr>
                      <w:rFonts w:cs="Times New Roman"/>
                      <w:sz w:val="20"/>
                      <w:szCs w:val="20"/>
                    </w:rPr>
                  </w:pPr>
                  <w:hyperlink r:id="rId66" w:history="1">
                    <w:r w:rsidR="00952A34" w:rsidRPr="00185824">
                      <w:rPr>
                        <w:rStyle w:val="a4"/>
                        <w:rFonts w:cs="Times New Roman"/>
                        <w:sz w:val="20"/>
                        <w:szCs w:val="20"/>
                      </w:rPr>
                      <w:t>https://vestnik.kazmkpu.kz/jour/issue/view/15</w:t>
                    </w:r>
                  </w:hyperlink>
                </w:p>
                <w:p w14:paraId="380DA3BF" w14:textId="77777777" w:rsidR="00952A34" w:rsidRPr="00185824" w:rsidRDefault="00952A34" w:rsidP="00952A34">
                  <w:pPr>
                    <w:rPr>
                      <w:rFonts w:cs="Times New Roman"/>
                      <w:sz w:val="20"/>
                      <w:szCs w:val="20"/>
                    </w:rPr>
                  </w:pPr>
                </w:p>
              </w:tc>
              <w:tc>
                <w:tcPr>
                  <w:tcW w:w="1559" w:type="dxa"/>
                </w:tcPr>
                <w:p w14:paraId="534DA58D" w14:textId="091F8328" w:rsidR="00952A34" w:rsidRPr="00185824" w:rsidRDefault="00952A34" w:rsidP="00952A34">
                  <w:pPr>
                    <w:ind w:firstLine="0"/>
                    <w:rPr>
                      <w:rFonts w:cs="Times New Roman"/>
                      <w:sz w:val="20"/>
                      <w:szCs w:val="20"/>
                    </w:rPr>
                  </w:pPr>
                  <w:proofErr w:type="spellStart"/>
                  <w:r w:rsidRPr="00185824">
                    <w:rPr>
                      <w:rFonts w:cs="Times New Roman"/>
                      <w:sz w:val="20"/>
                      <w:szCs w:val="20"/>
                    </w:rPr>
                    <w:t>Бәйнеш</w:t>
                  </w:r>
                  <w:proofErr w:type="spellEnd"/>
                  <w:r w:rsidRPr="00185824">
                    <w:rPr>
                      <w:rFonts w:cs="Times New Roman"/>
                      <w:sz w:val="20"/>
                      <w:szCs w:val="20"/>
                    </w:rPr>
                    <w:t xml:space="preserve"> Ш.Б., </w:t>
                  </w:r>
                  <w:proofErr w:type="spellStart"/>
                  <w:r w:rsidRPr="00185824">
                    <w:rPr>
                      <w:rFonts w:cs="Times New Roman"/>
                      <w:sz w:val="20"/>
                      <w:szCs w:val="20"/>
                    </w:rPr>
                    <w:t>Кожамкулова</w:t>
                  </w:r>
                  <w:proofErr w:type="spellEnd"/>
                  <w:r w:rsidRPr="00185824">
                    <w:rPr>
                      <w:rFonts w:cs="Times New Roman"/>
                      <w:sz w:val="20"/>
                      <w:szCs w:val="20"/>
                    </w:rPr>
                    <w:t xml:space="preserve"> </w:t>
                  </w:r>
                  <w:proofErr w:type="gramStart"/>
                  <w:r w:rsidRPr="00185824">
                    <w:rPr>
                      <w:rFonts w:cs="Times New Roman"/>
                      <w:sz w:val="20"/>
                      <w:szCs w:val="20"/>
                    </w:rPr>
                    <w:t>Н.С.</w:t>
                  </w:r>
                  <w:proofErr w:type="gramEnd"/>
                </w:p>
              </w:tc>
            </w:tr>
            <w:tr w:rsidR="00952A34" w:rsidRPr="00185824" w14:paraId="1D3B497E" w14:textId="77777777" w:rsidTr="009065BA">
              <w:trPr>
                <w:cantSplit/>
                <w:trHeight w:val="1134"/>
              </w:trPr>
              <w:tc>
                <w:tcPr>
                  <w:tcW w:w="568" w:type="dxa"/>
                </w:tcPr>
                <w:p w14:paraId="579EF16A" w14:textId="0D2D8823" w:rsidR="00952A34" w:rsidRPr="00185824" w:rsidRDefault="00952A34" w:rsidP="00952A34">
                  <w:pPr>
                    <w:rPr>
                      <w:rFonts w:cs="Times New Roman"/>
                      <w:sz w:val="20"/>
                      <w:szCs w:val="20"/>
                    </w:rPr>
                  </w:pPr>
                  <w:r w:rsidRPr="00185824">
                    <w:rPr>
                      <w:rFonts w:cs="Times New Roman"/>
                      <w:sz w:val="20"/>
                      <w:szCs w:val="20"/>
                    </w:rPr>
                    <w:t>98</w:t>
                  </w:r>
                </w:p>
              </w:tc>
              <w:tc>
                <w:tcPr>
                  <w:tcW w:w="3040" w:type="dxa"/>
                </w:tcPr>
                <w:p w14:paraId="07A053B1" w14:textId="77777777" w:rsidR="00952A34" w:rsidRPr="00185824" w:rsidRDefault="00952A34" w:rsidP="00952A34">
                  <w:pPr>
                    <w:ind w:firstLine="0"/>
                    <w:rPr>
                      <w:rFonts w:cs="Times New Roman"/>
                      <w:sz w:val="20"/>
                      <w:szCs w:val="20"/>
                    </w:rPr>
                  </w:pPr>
                  <w:r w:rsidRPr="00185824">
                    <w:rPr>
                      <w:rFonts w:cs="Times New Roman"/>
                      <w:sz w:val="20"/>
                      <w:szCs w:val="20"/>
                    </w:rPr>
                    <w:t>Формирование информационно-коммуникационной компетентности студентов психолого-педагогических специальностей</w:t>
                  </w:r>
                </w:p>
              </w:tc>
              <w:tc>
                <w:tcPr>
                  <w:tcW w:w="4536" w:type="dxa"/>
                </w:tcPr>
                <w:p w14:paraId="1130EDAB" w14:textId="77777777" w:rsidR="00952A34" w:rsidRPr="00185824" w:rsidRDefault="00952A34" w:rsidP="00952A34">
                  <w:pPr>
                    <w:ind w:firstLine="0"/>
                    <w:rPr>
                      <w:rFonts w:cs="Times New Roman"/>
                      <w:sz w:val="20"/>
                      <w:szCs w:val="20"/>
                    </w:rPr>
                  </w:pPr>
                  <w:r w:rsidRPr="00185824">
                    <w:rPr>
                      <w:rFonts w:cs="Times New Roman"/>
                      <w:sz w:val="20"/>
                      <w:szCs w:val="20"/>
                    </w:rPr>
                    <w:t xml:space="preserve">Вестник </w:t>
                  </w:r>
                  <w:proofErr w:type="spellStart"/>
                  <w:r w:rsidRPr="00185824">
                    <w:rPr>
                      <w:rFonts w:cs="Times New Roman"/>
                      <w:sz w:val="20"/>
                      <w:szCs w:val="20"/>
                    </w:rPr>
                    <w:t>КазНацЖенПУ</w:t>
                  </w:r>
                  <w:proofErr w:type="spellEnd"/>
                  <w:r w:rsidRPr="00185824">
                    <w:rPr>
                      <w:rFonts w:cs="Times New Roman"/>
                      <w:sz w:val="20"/>
                      <w:szCs w:val="20"/>
                    </w:rPr>
                    <w:t xml:space="preserve"> № 4-2019 г. –С.237-243.    </w:t>
                  </w:r>
                  <w:hyperlink r:id="rId67" w:history="1">
                    <w:r w:rsidRPr="00185824">
                      <w:rPr>
                        <w:rStyle w:val="a4"/>
                        <w:rFonts w:cs="Times New Roman"/>
                        <w:sz w:val="20"/>
                        <w:szCs w:val="20"/>
                      </w:rPr>
                      <w:t>https://vestnik.kazmkpu.kz/jour/issue/view/15</w:t>
                    </w:r>
                  </w:hyperlink>
                  <w:r w:rsidRPr="00185824">
                    <w:rPr>
                      <w:rFonts w:cs="Times New Roman"/>
                      <w:sz w:val="20"/>
                      <w:szCs w:val="20"/>
                    </w:rPr>
                    <w:t xml:space="preserve">          </w:t>
                  </w:r>
                </w:p>
              </w:tc>
              <w:tc>
                <w:tcPr>
                  <w:tcW w:w="1559" w:type="dxa"/>
                </w:tcPr>
                <w:p w14:paraId="1A071848" w14:textId="77777777" w:rsidR="00952A34" w:rsidRPr="00185824" w:rsidRDefault="00952A34" w:rsidP="00952A34">
                  <w:pPr>
                    <w:ind w:firstLine="0"/>
                    <w:rPr>
                      <w:rFonts w:cs="Times New Roman"/>
                      <w:sz w:val="20"/>
                      <w:szCs w:val="20"/>
                    </w:rPr>
                  </w:pPr>
                  <w:proofErr w:type="spellStart"/>
                  <w:r w:rsidRPr="00185824">
                    <w:rPr>
                      <w:rFonts w:cs="Times New Roman"/>
                      <w:sz w:val="20"/>
                      <w:szCs w:val="20"/>
                    </w:rPr>
                    <w:t>Кожамкуловой</w:t>
                  </w:r>
                  <w:proofErr w:type="spellEnd"/>
                  <w:r w:rsidRPr="00185824">
                    <w:rPr>
                      <w:rFonts w:cs="Times New Roman"/>
                      <w:sz w:val="20"/>
                      <w:szCs w:val="20"/>
                    </w:rPr>
                    <w:t xml:space="preserve"> </w:t>
                  </w:r>
                  <w:proofErr w:type="gramStart"/>
                  <w:r w:rsidRPr="00185824">
                    <w:rPr>
                      <w:rFonts w:cs="Times New Roman"/>
                      <w:sz w:val="20"/>
                      <w:szCs w:val="20"/>
                    </w:rPr>
                    <w:t>Н.С.</w:t>
                  </w:r>
                  <w:proofErr w:type="gramEnd"/>
                  <w:r w:rsidRPr="00185824">
                    <w:rPr>
                      <w:rFonts w:cs="Times New Roman"/>
                      <w:sz w:val="20"/>
                      <w:szCs w:val="20"/>
                    </w:rPr>
                    <w:t xml:space="preserve">, </w:t>
                  </w:r>
                  <w:proofErr w:type="spellStart"/>
                  <w:r w:rsidRPr="00185824">
                    <w:rPr>
                      <w:rFonts w:cs="Times New Roman"/>
                      <w:sz w:val="20"/>
                      <w:szCs w:val="20"/>
                    </w:rPr>
                    <w:t>Байнеш</w:t>
                  </w:r>
                  <w:proofErr w:type="spellEnd"/>
                  <w:r w:rsidRPr="00185824">
                    <w:rPr>
                      <w:rFonts w:cs="Times New Roman"/>
                      <w:sz w:val="20"/>
                      <w:szCs w:val="20"/>
                    </w:rPr>
                    <w:t xml:space="preserve"> Ш.Б.</w:t>
                  </w:r>
                </w:p>
              </w:tc>
            </w:tr>
            <w:tr w:rsidR="00952A34" w:rsidRPr="00185824" w14:paraId="7B929277" w14:textId="77777777" w:rsidTr="009065BA">
              <w:trPr>
                <w:cantSplit/>
                <w:trHeight w:val="1134"/>
              </w:trPr>
              <w:tc>
                <w:tcPr>
                  <w:tcW w:w="568" w:type="dxa"/>
                </w:tcPr>
                <w:p w14:paraId="067F1742" w14:textId="07316C8C" w:rsidR="00952A34" w:rsidRPr="00185824" w:rsidRDefault="00952A34" w:rsidP="00952A34">
                  <w:pPr>
                    <w:rPr>
                      <w:rFonts w:cs="Times New Roman"/>
                      <w:sz w:val="20"/>
                      <w:szCs w:val="20"/>
                    </w:rPr>
                  </w:pPr>
                  <w:r w:rsidRPr="00185824">
                    <w:rPr>
                      <w:rFonts w:cs="Times New Roman"/>
                      <w:sz w:val="20"/>
                      <w:szCs w:val="20"/>
                    </w:rPr>
                    <w:t>19</w:t>
                  </w:r>
                </w:p>
              </w:tc>
              <w:tc>
                <w:tcPr>
                  <w:tcW w:w="3040" w:type="dxa"/>
                </w:tcPr>
                <w:p w14:paraId="54ABE018" w14:textId="77777777" w:rsidR="00952A34" w:rsidRPr="00185824" w:rsidRDefault="00952A34" w:rsidP="00952A34">
                  <w:pPr>
                    <w:ind w:firstLine="0"/>
                    <w:rPr>
                      <w:rFonts w:cs="Times New Roman"/>
                      <w:sz w:val="20"/>
                      <w:szCs w:val="20"/>
                    </w:rPr>
                  </w:pPr>
                  <w:r w:rsidRPr="00185824">
                    <w:rPr>
                      <w:rFonts w:cs="Times New Roman"/>
                      <w:sz w:val="20"/>
                      <w:szCs w:val="20"/>
                    </w:rPr>
                    <w:t>Цели и содержание методической подготовки студентов педагогических специальности</w:t>
                  </w:r>
                </w:p>
              </w:tc>
              <w:tc>
                <w:tcPr>
                  <w:tcW w:w="4536" w:type="dxa"/>
                </w:tcPr>
                <w:p w14:paraId="244E53B8" w14:textId="77777777" w:rsidR="00952A34" w:rsidRPr="00185824" w:rsidRDefault="00952A34" w:rsidP="00952A34">
                  <w:pPr>
                    <w:ind w:firstLine="0"/>
                    <w:rPr>
                      <w:rStyle w:val="a4"/>
                      <w:rFonts w:cs="Times New Roman"/>
                      <w:sz w:val="20"/>
                      <w:szCs w:val="20"/>
                    </w:rPr>
                  </w:pPr>
                  <w:r w:rsidRPr="00185824">
                    <w:rPr>
                      <w:rFonts w:cs="Times New Roman"/>
                      <w:sz w:val="20"/>
                      <w:szCs w:val="20"/>
                    </w:rPr>
                    <w:t xml:space="preserve">Научно-методический журнал КазНПУ </w:t>
                  </w:r>
                  <w:proofErr w:type="spellStart"/>
                  <w:r w:rsidRPr="00185824">
                    <w:rPr>
                      <w:rFonts w:cs="Times New Roman"/>
                      <w:sz w:val="20"/>
                      <w:szCs w:val="20"/>
                    </w:rPr>
                    <w:t>им.Абая</w:t>
                  </w:r>
                  <w:proofErr w:type="spellEnd"/>
                  <w:r w:rsidRPr="00185824">
                    <w:rPr>
                      <w:rFonts w:cs="Times New Roman"/>
                      <w:sz w:val="20"/>
                      <w:szCs w:val="20"/>
                    </w:rPr>
                    <w:t xml:space="preserve"> Серия "Исторические и социально-политические науки</w:t>
                  </w:r>
                  <w:proofErr w:type="gramStart"/>
                  <w:r w:rsidRPr="00185824">
                    <w:rPr>
                      <w:rFonts w:cs="Times New Roman"/>
                      <w:sz w:val="20"/>
                      <w:szCs w:val="20"/>
                    </w:rPr>
                    <w:t>»,№</w:t>
                  </w:r>
                  <w:proofErr w:type="gramEnd"/>
                  <w:r w:rsidRPr="00185824">
                    <w:rPr>
                      <w:rFonts w:cs="Times New Roman"/>
                      <w:sz w:val="20"/>
                      <w:szCs w:val="20"/>
                    </w:rPr>
                    <w:t xml:space="preserve"> 4-2019 г. –С.356-363.       </w:t>
                  </w:r>
                  <w:hyperlink r:id="rId68" w:history="1">
                    <w:r w:rsidRPr="00185824">
                      <w:rPr>
                        <w:rStyle w:val="a4"/>
                        <w:rFonts w:cs="Times New Roman"/>
                        <w:sz w:val="20"/>
                        <w:szCs w:val="20"/>
                      </w:rPr>
                      <w:t>http://sp.kaznpu.kz/docs/jurnal_file/file20191219014957.pdf</w:t>
                    </w:r>
                  </w:hyperlink>
                  <w:r w:rsidRPr="00185824">
                    <w:rPr>
                      <w:rFonts w:cs="Times New Roman"/>
                      <w:sz w:val="20"/>
                      <w:szCs w:val="20"/>
                    </w:rPr>
                    <w:t xml:space="preserve">    </w:t>
                  </w:r>
                </w:p>
                <w:p w14:paraId="61FE36BD" w14:textId="6BEE9195" w:rsidR="00952A34" w:rsidRPr="00185824" w:rsidRDefault="00952A34" w:rsidP="00952A34">
                  <w:pPr>
                    <w:tabs>
                      <w:tab w:val="left" w:pos="3795"/>
                    </w:tabs>
                    <w:rPr>
                      <w:rFonts w:cs="Times New Roman"/>
                      <w:sz w:val="20"/>
                      <w:szCs w:val="20"/>
                    </w:rPr>
                  </w:pPr>
                  <w:r w:rsidRPr="00185824">
                    <w:rPr>
                      <w:rFonts w:cs="Times New Roman"/>
                      <w:sz w:val="20"/>
                      <w:szCs w:val="20"/>
                    </w:rPr>
                    <w:tab/>
                  </w:r>
                </w:p>
              </w:tc>
              <w:tc>
                <w:tcPr>
                  <w:tcW w:w="1559" w:type="dxa"/>
                </w:tcPr>
                <w:p w14:paraId="7FD3CDFE" w14:textId="77777777" w:rsidR="00952A34" w:rsidRPr="00185824" w:rsidRDefault="00952A34" w:rsidP="00952A34">
                  <w:pPr>
                    <w:ind w:firstLine="0"/>
                    <w:rPr>
                      <w:rFonts w:cs="Times New Roman"/>
                      <w:sz w:val="20"/>
                      <w:szCs w:val="20"/>
                    </w:rPr>
                  </w:pPr>
                  <w:proofErr w:type="spellStart"/>
                  <w:r w:rsidRPr="00185824">
                    <w:rPr>
                      <w:rFonts w:cs="Times New Roman"/>
                      <w:sz w:val="20"/>
                      <w:szCs w:val="20"/>
                    </w:rPr>
                    <w:t>Байнеш</w:t>
                  </w:r>
                  <w:proofErr w:type="spellEnd"/>
                  <w:r w:rsidRPr="00185824">
                    <w:rPr>
                      <w:rFonts w:cs="Times New Roman"/>
                      <w:sz w:val="20"/>
                      <w:szCs w:val="20"/>
                    </w:rPr>
                    <w:t xml:space="preserve"> Ш.Б.</w:t>
                  </w:r>
                </w:p>
              </w:tc>
            </w:tr>
            <w:tr w:rsidR="00952A34" w:rsidRPr="00185824" w14:paraId="6F362C3F" w14:textId="77777777" w:rsidTr="009065BA">
              <w:trPr>
                <w:cantSplit/>
                <w:trHeight w:val="1134"/>
              </w:trPr>
              <w:tc>
                <w:tcPr>
                  <w:tcW w:w="568" w:type="dxa"/>
                </w:tcPr>
                <w:p w14:paraId="4109CF8C" w14:textId="2DAAEBCB" w:rsidR="00952A34" w:rsidRPr="00185824" w:rsidRDefault="00952A34" w:rsidP="00952A34">
                  <w:pPr>
                    <w:rPr>
                      <w:rFonts w:cs="Times New Roman"/>
                      <w:sz w:val="20"/>
                      <w:szCs w:val="20"/>
                    </w:rPr>
                  </w:pPr>
                  <w:r w:rsidRPr="00185824">
                    <w:rPr>
                      <w:rFonts w:cs="Times New Roman"/>
                      <w:sz w:val="20"/>
                      <w:szCs w:val="20"/>
                    </w:rPr>
                    <w:t>110</w:t>
                  </w:r>
                </w:p>
              </w:tc>
              <w:tc>
                <w:tcPr>
                  <w:tcW w:w="3040" w:type="dxa"/>
                </w:tcPr>
                <w:p w14:paraId="306C127D" w14:textId="77777777" w:rsidR="00952A34" w:rsidRPr="00185824" w:rsidRDefault="00952A34" w:rsidP="00952A34">
                  <w:pPr>
                    <w:ind w:firstLine="0"/>
                    <w:rPr>
                      <w:rFonts w:cs="Times New Roman"/>
                      <w:sz w:val="20"/>
                      <w:szCs w:val="20"/>
                    </w:rPr>
                  </w:pPr>
                  <w:r w:rsidRPr="00185824">
                    <w:rPr>
                      <w:rFonts w:cs="Times New Roman"/>
                      <w:sz w:val="20"/>
                      <w:szCs w:val="20"/>
                    </w:rPr>
                    <w:t xml:space="preserve">Исторический аспект становления и формирования национальной </w:t>
                  </w:r>
                  <w:proofErr w:type="gramStart"/>
                  <w:r w:rsidRPr="00185824">
                    <w:rPr>
                      <w:rFonts w:cs="Times New Roman"/>
                      <w:sz w:val="20"/>
                      <w:szCs w:val="20"/>
                    </w:rPr>
                    <w:t>и  гражданской</w:t>
                  </w:r>
                  <w:proofErr w:type="gramEnd"/>
                  <w:r w:rsidRPr="00185824">
                    <w:rPr>
                      <w:rFonts w:cs="Times New Roman"/>
                      <w:sz w:val="20"/>
                      <w:szCs w:val="20"/>
                    </w:rPr>
                    <w:t xml:space="preserve"> идентичности турков-месхетинцев, проживающих на территории Казахстана</w:t>
                  </w:r>
                </w:p>
              </w:tc>
              <w:tc>
                <w:tcPr>
                  <w:tcW w:w="4536" w:type="dxa"/>
                </w:tcPr>
                <w:p w14:paraId="7D637F9F" w14:textId="77777777" w:rsidR="00952A34" w:rsidRDefault="00952A34" w:rsidP="00952A34">
                  <w:pPr>
                    <w:ind w:firstLine="0"/>
                    <w:rPr>
                      <w:rFonts w:cs="Times New Roman"/>
                      <w:sz w:val="20"/>
                      <w:szCs w:val="20"/>
                    </w:rPr>
                  </w:pPr>
                  <w:r w:rsidRPr="00185824">
                    <w:rPr>
                      <w:rFonts w:cs="Times New Roman"/>
                      <w:sz w:val="20"/>
                      <w:szCs w:val="20"/>
                    </w:rPr>
                    <w:t xml:space="preserve">Научно-методический журнал КазНПУ </w:t>
                  </w:r>
                  <w:proofErr w:type="spellStart"/>
                  <w:r w:rsidRPr="00185824">
                    <w:rPr>
                      <w:rFonts w:cs="Times New Roman"/>
                      <w:sz w:val="20"/>
                      <w:szCs w:val="20"/>
                    </w:rPr>
                    <w:t>им.Абая</w:t>
                  </w:r>
                  <w:proofErr w:type="spellEnd"/>
                  <w:r w:rsidRPr="00185824">
                    <w:rPr>
                      <w:rFonts w:cs="Times New Roman"/>
                      <w:sz w:val="20"/>
                      <w:szCs w:val="20"/>
                    </w:rPr>
                    <w:t xml:space="preserve">. Серия "Исторические и социально-политические науки»,   № 4(63)-2019 г.-С.14-19  </w:t>
                  </w:r>
                  <w:hyperlink r:id="rId69" w:history="1">
                    <w:r w:rsidRPr="00185824">
                      <w:rPr>
                        <w:rStyle w:val="a4"/>
                        <w:rFonts w:cs="Times New Roman"/>
                        <w:sz w:val="20"/>
                        <w:szCs w:val="20"/>
                      </w:rPr>
                      <w:t>http://sp.kaznpu.kz/docs/jurnal_file/file20191219014957.pdf</w:t>
                    </w:r>
                  </w:hyperlink>
                  <w:r w:rsidRPr="00185824">
                    <w:rPr>
                      <w:rFonts w:cs="Times New Roman"/>
                      <w:sz w:val="20"/>
                      <w:szCs w:val="20"/>
                    </w:rPr>
                    <w:t xml:space="preserve">    </w:t>
                  </w:r>
                </w:p>
                <w:p w14:paraId="617E4FAC" w14:textId="01C1A855" w:rsidR="00442B38" w:rsidRPr="00185824" w:rsidRDefault="00442B38" w:rsidP="00952A34">
                  <w:pPr>
                    <w:ind w:firstLine="0"/>
                    <w:rPr>
                      <w:rFonts w:cs="Times New Roman"/>
                      <w:sz w:val="20"/>
                      <w:szCs w:val="20"/>
                    </w:rPr>
                  </w:pPr>
                </w:p>
              </w:tc>
              <w:tc>
                <w:tcPr>
                  <w:tcW w:w="1559" w:type="dxa"/>
                </w:tcPr>
                <w:p w14:paraId="71F8C1F8" w14:textId="3B8ACAAD" w:rsidR="00952A34" w:rsidRPr="00185824" w:rsidRDefault="00952A34" w:rsidP="00952A34">
                  <w:pPr>
                    <w:ind w:firstLine="0"/>
                    <w:rPr>
                      <w:rFonts w:cs="Times New Roman"/>
                      <w:sz w:val="20"/>
                      <w:szCs w:val="20"/>
                    </w:rPr>
                  </w:pPr>
                  <w:proofErr w:type="spellStart"/>
                  <w:r w:rsidRPr="00185824">
                    <w:rPr>
                      <w:rFonts w:cs="Times New Roman"/>
                      <w:sz w:val="20"/>
                      <w:szCs w:val="20"/>
                    </w:rPr>
                    <w:t>Жусип</w:t>
                  </w:r>
                  <w:proofErr w:type="spellEnd"/>
                  <w:r w:rsidRPr="00185824">
                    <w:rPr>
                      <w:rFonts w:cs="Times New Roman"/>
                      <w:sz w:val="20"/>
                      <w:szCs w:val="20"/>
                    </w:rPr>
                    <w:t xml:space="preserve"> Э.</w:t>
                  </w:r>
                </w:p>
              </w:tc>
            </w:tr>
            <w:tr w:rsidR="00952A34" w:rsidRPr="00185824" w14:paraId="71E90024" w14:textId="77777777" w:rsidTr="009065BA">
              <w:trPr>
                <w:cantSplit/>
                <w:trHeight w:val="1134"/>
              </w:trPr>
              <w:tc>
                <w:tcPr>
                  <w:tcW w:w="568" w:type="dxa"/>
                </w:tcPr>
                <w:p w14:paraId="342A2B18" w14:textId="55F38893" w:rsidR="00952A34" w:rsidRPr="00185824" w:rsidRDefault="00952A34" w:rsidP="00952A34">
                  <w:pPr>
                    <w:ind w:firstLine="0"/>
                    <w:rPr>
                      <w:rFonts w:cs="Times New Roman"/>
                      <w:sz w:val="20"/>
                      <w:szCs w:val="20"/>
                    </w:rPr>
                  </w:pPr>
                  <w:r w:rsidRPr="00185824">
                    <w:rPr>
                      <w:rFonts w:cs="Times New Roman"/>
                      <w:sz w:val="20"/>
                      <w:szCs w:val="20"/>
                    </w:rPr>
                    <w:lastRenderedPageBreak/>
                    <w:t>11</w:t>
                  </w:r>
                </w:p>
              </w:tc>
              <w:tc>
                <w:tcPr>
                  <w:tcW w:w="3040" w:type="dxa"/>
                </w:tcPr>
                <w:p w14:paraId="50C3F858" w14:textId="25634FDF" w:rsidR="00952A34" w:rsidRPr="00185824" w:rsidRDefault="00952A34" w:rsidP="00952A34">
                  <w:pPr>
                    <w:ind w:firstLine="0"/>
                    <w:rPr>
                      <w:rFonts w:cs="Times New Roman"/>
                      <w:sz w:val="20"/>
                      <w:szCs w:val="20"/>
                    </w:rPr>
                  </w:pPr>
                  <w:r w:rsidRPr="00185824">
                    <w:rPr>
                      <w:rFonts w:cs="Times New Roman"/>
                      <w:sz w:val="20"/>
                      <w:szCs w:val="20"/>
                    </w:rPr>
                    <w:t xml:space="preserve">Казахская история и философия: </w:t>
                  </w:r>
                  <w:proofErr w:type="spellStart"/>
                  <w:r w:rsidRPr="00185824">
                    <w:rPr>
                      <w:rFonts w:cs="Times New Roman"/>
                      <w:sz w:val="20"/>
                      <w:szCs w:val="20"/>
                    </w:rPr>
                    <w:t>этноматематический</w:t>
                  </w:r>
                  <w:proofErr w:type="spellEnd"/>
                  <w:r w:rsidRPr="00185824">
                    <w:rPr>
                      <w:rFonts w:cs="Times New Roman"/>
                      <w:sz w:val="20"/>
                      <w:szCs w:val="20"/>
                    </w:rPr>
                    <w:t xml:space="preserve"> компонент </w:t>
                  </w:r>
                  <w:proofErr w:type="gramStart"/>
                  <w:r w:rsidRPr="00185824">
                    <w:rPr>
                      <w:rFonts w:cs="Times New Roman"/>
                      <w:sz w:val="20"/>
                      <w:szCs w:val="20"/>
                    </w:rPr>
                    <w:t>содержания  образования</w:t>
                  </w:r>
                  <w:proofErr w:type="gramEnd"/>
                </w:p>
              </w:tc>
              <w:tc>
                <w:tcPr>
                  <w:tcW w:w="4536" w:type="dxa"/>
                </w:tcPr>
                <w:p w14:paraId="71DFB8E7" w14:textId="7152B210" w:rsidR="00952A34" w:rsidRPr="00185824" w:rsidRDefault="00952A34" w:rsidP="00952A34">
                  <w:pPr>
                    <w:ind w:firstLine="0"/>
                    <w:rPr>
                      <w:rFonts w:cs="Times New Roman"/>
                      <w:sz w:val="20"/>
                      <w:szCs w:val="20"/>
                    </w:rPr>
                  </w:pPr>
                  <w:r w:rsidRPr="00185824">
                    <w:rPr>
                      <w:rFonts w:cs="Times New Roman"/>
                      <w:sz w:val="20"/>
                      <w:szCs w:val="20"/>
                    </w:rPr>
                    <w:t xml:space="preserve">Серия "Педагогика и психология»  № 1-2020 г.-С.213-225  </w:t>
                  </w:r>
                  <w:hyperlink r:id="rId70" w:history="1">
                    <w:r w:rsidRPr="00185824">
                      <w:rPr>
                        <w:rStyle w:val="a4"/>
                        <w:rFonts w:cs="Times New Roman"/>
                        <w:sz w:val="20"/>
                        <w:szCs w:val="20"/>
                      </w:rPr>
                      <w:t>https://journal-pedpsy.kaznpu.kz/index.php/ped/issue/view/4</w:t>
                    </w:r>
                  </w:hyperlink>
                </w:p>
              </w:tc>
              <w:tc>
                <w:tcPr>
                  <w:tcW w:w="1559" w:type="dxa"/>
                </w:tcPr>
                <w:p w14:paraId="6748E0E8" w14:textId="0A4467B1" w:rsidR="00952A34" w:rsidRPr="00185824" w:rsidRDefault="00952A34" w:rsidP="00952A34">
                  <w:pPr>
                    <w:ind w:firstLine="0"/>
                    <w:rPr>
                      <w:rFonts w:cs="Times New Roman"/>
                      <w:sz w:val="20"/>
                      <w:szCs w:val="20"/>
                    </w:rPr>
                  </w:pPr>
                  <w:r w:rsidRPr="00185824">
                    <w:rPr>
                      <w:rFonts w:cs="Times New Roman"/>
                      <w:sz w:val="20"/>
                      <w:szCs w:val="20"/>
                      <w:lang w:val="kk-KZ"/>
                    </w:rPr>
                    <w:t xml:space="preserve">Ермаганбетов М.Е., </w:t>
                  </w:r>
                  <w:r w:rsidRPr="00185824">
                    <w:rPr>
                      <w:rFonts w:cs="Times New Roman"/>
                      <w:sz w:val="20"/>
                      <w:szCs w:val="20"/>
                    </w:rPr>
                    <w:t xml:space="preserve"> </w:t>
                  </w:r>
                  <w:proofErr w:type="spellStart"/>
                  <w:r w:rsidRPr="00185824">
                    <w:rPr>
                      <w:rFonts w:cs="Times New Roman"/>
                      <w:sz w:val="20"/>
                      <w:szCs w:val="20"/>
                    </w:rPr>
                    <w:t>Шингисбаев</w:t>
                  </w:r>
                  <w:proofErr w:type="spellEnd"/>
                  <w:r w:rsidRPr="00185824">
                    <w:rPr>
                      <w:rFonts w:cs="Times New Roman"/>
                      <w:sz w:val="20"/>
                      <w:szCs w:val="20"/>
                    </w:rPr>
                    <w:t xml:space="preserve"> Б.М.</w:t>
                  </w:r>
                </w:p>
              </w:tc>
            </w:tr>
            <w:tr w:rsidR="00952A34" w:rsidRPr="00185824" w14:paraId="5F1FCE81" w14:textId="77777777" w:rsidTr="009065BA">
              <w:trPr>
                <w:cantSplit/>
                <w:trHeight w:val="1134"/>
              </w:trPr>
              <w:tc>
                <w:tcPr>
                  <w:tcW w:w="568" w:type="dxa"/>
                </w:tcPr>
                <w:p w14:paraId="0C4C4F1F" w14:textId="0CEB0598" w:rsidR="00952A34" w:rsidRPr="00185824" w:rsidRDefault="00952A34" w:rsidP="00952A34">
                  <w:pPr>
                    <w:ind w:firstLine="0"/>
                    <w:rPr>
                      <w:rFonts w:cs="Times New Roman"/>
                      <w:sz w:val="20"/>
                      <w:szCs w:val="20"/>
                    </w:rPr>
                  </w:pPr>
                  <w:r w:rsidRPr="00185824">
                    <w:rPr>
                      <w:rFonts w:cs="Times New Roman"/>
                      <w:sz w:val="20"/>
                      <w:szCs w:val="20"/>
                    </w:rPr>
                    <w:t>12</w:t>
                  </w:r>
                </w:p>
              </w:tc>
              <w:tc>
                <w:tcPr>
                  <w:tcW w:w="3040" w:type="dxa"/>
                </w:tcPr>
                <w:p w14:paraId="668410D5" w14:textId="77777777" w:rsidR="00952A34" w:rsidRPr="00185824" w:rsidRDefault="00952A34" w:rsidP="00952A34">
                  <w:pPr>
                    <w:ind w:firstLine="0"/>
                    <w:rPr>
                      <w:rFonts w:cs="Times New Roman"/>
                      <w:sz w:val="20"/>
                      <w:szCs w:val="20"/>
                    </w:rPr>
                  </w:pPr>
                  <w:r w:rsidRPr="00185824">
                    <w:rPr>
                      <w:rFonts w:cs="Times New Roman"/>
                      <w:sz w:val="20"/>
                      <w:szCs w:val="20"/>
                    </w:rPr>
                    <w:t>Педагогические возможности информационных технологий при обучении студентов</w:t>
                  </w:r>
                </w:p>
              </w:tc>
              <w:tc>
                <w:tcPr>
                  <w:tcW w:w="4536" w:type="dxa"/>
                </w:tcPr>
                <w:p w14:paraId="0DE36DD6" w14:textId="3134C46C" w:rsidR="00952A34" w:rsidRPr="00185824" w:rsidRDefault="00952A34" w:rsidP="00952A34">
                  <w:pPr>
                    <w:ind w:firstLine="0"/>
                    <w:rPr>
                      <w:rFonts w:cs="Times New Roman"/>
                      <w:sz w:val="20"/>
                      <w:szCs w:val="20"/>
                    </w:rPr>
                  </w:pPr>
                  <w:r w:rsidRPr="00185824">
                    <w:rPr>
                      <w:rFonts w:cs="Times New Roman"/>
                      <w:sz w:val="20"/>
                      <w:szCs w:val="20"/>
                    </w:rPr>
                    <w:t xml:space="preserve">Ж. «Вестник» КазНПУ </w:t>
                  </w:r>
                  <w:proofErr w:type="spellStart"/>
                  <w:r w:rsidRPr="00185824">
                    <w:rPr>
                      <w:rFonts w:cs="Times New Roman"/>
                      <w:sz w:val="20"/>
                      <w:szCs w:val="20"/>
                    </w:rPr>
                    <w:t>им.Абая</w:t>
                  </w:r>
                  <w:proofErr w:type="spellEnd"/>
                  <w:r w:rsidRPr="00185824">
                    <w:rPr>
                      <w:rFonts w:cs="Times New Roman"/>
                      <w:sz w:val="20"/>
                      <w:szCs w:val="20"/>
                    </w:rPr>
                    <w:t xml:space="preserve">. Серия «Физико-математические </w:t>
                  </w:r>
                  <w:proofErr w:type="gramStart"/>
                  <w:r w:rsidRPr="00185824">
                    <w:rPr>
                      <w:rFonts w:cs="Times New Roman"/>
                      <w:sz w:val="20"/>
                      <w:szCs w:val="20"/>
                    </w:rPr>
                    <w:t xml:space="preserve">науки»   </w:t>
                  </w:r>
                  <w:proofErr w:type="gramEnd"/>
                  <w:r w:rsidRPr="00185824">
                    <w:rPr>
                      <w:rFonts w:cs="Times New Roman"/>
                      <w:sz w:val="20"/>
                      <w:szCs w:val="20"/>
                    </w:rPr>
                    <w:t xml:space="preserve">№2(70) -2020 </w:t>
                  </w:r>
                  <w:hyperlink r:id="rId71" w:history="1">
                    <w:r w:rsidRPr="00185824">
                      <w:rPr>
                        <w:rStyle w:val="a4"/>
                        <w:rFonts w:cs="Times New Roman"/>
                        <w:sz w:val="20"/>
                        <w:szCs w:val="20"/>
                      </w:rPr>
                      <w:t>http://sp.kaznpu.kz/docs/jurnal_file/file20200912102759.pdf</w:t>
                    </w:r>
                  </w:hyperlink>
                </w:p>
              </w:tc>
              <w:tc>
                <w:tcPr>
                  <w:tcW w:w="1559" w:type="dxa"/>
                </w:tcPr>
                <w:p w14:paraId="43B703F6" w14:textId="77777777" w:rsidR="00952A34" w:rsidRPr="00185824" w:rsidRDefault="00952A34" w:rsidP="00952A34">
                  <w:pPr>
                    <w:ind w:firstLine="0"/>
                    <w:rPr>
                      <w:rFonts w:cs="Times New Roman"/>
                      <w:sz w:val="20"/>
                      <w:szCs w:val="20"/>
                    </w:rPr>
                  </w:pPr>
                  <w:proofErr w:type="spellStart"/>
                  <w:r w:rsidRPr="00185824">
                    <w:rPr>
                      <w:rFonts w:cs="Times New Roman"/>
                      <w:sz w:val="20"/>
                      <w:szCs w:val="20"/>
                    </w:rPr>
                    <w:t>Нурым</w:t>
                  </w:r>
                  <w:proofErr w:type="spellEnd"/>
                  <w:r w:rsidRPr="00185824">
                    <w:rPr>
                      <w:rFonts w:cs="Times New Roman"/>
                      <w:sz w:val="20"/>
                      <w:szCs w:val="20"/>
                    </w:rPr>
                    <w:t xml:space="preserve"> Н., </w:t>
                  </w:r>
                  <w:proofErr w:type="spellStart"/>
                  <w:r w:rsidRPr="00185824">
                    <w:rPr>
                      <w:rFonts w:cs="Times New Roman"/>
                      <w:sz w:val="20"/>
                      <w:szCs w:val="20"/>
                    </w:rPr>
                    <w:t>Жунисбекова</w:t>
                  </w:r>
                  <w:proofErr w:type="spellEnd"/>
                  <w:r w:rsidRPr="00185824">
                    <w:rPr>
                      <w:rFonts w:cs="Times New Roman"/>
                      <w:sz w:val="20"/>
                      <w:szCs w:val="20"/>
                    </w:rPr>
                    <w:t xml:space="preserve"> </w:t>
                  </w:r>
                  <w:proofErr w:type="gramStart"/>
                  <w:r w:rsidRPr="00185824">
                    <w:rPr>
                      <w:rFonts w:cs="Times New Roman"/>
                      <w:sz w:val="20"/>
                      <w:szCs w:val="20"/>
                    </w:rPr>
                    <w:t>Г.С.</w:t>
                  </w:r>
                  <w:proofErr w:type="gramEnd"/>
                </w:p>
              </w:tc>
            </w:tr>
            <w:tr w:rsidR="00952A34" w:rsidRPr="00185824" w14:paraId="3BED2672" w14:textId="77777777" w:rsidTr="009065BA">
              <w:trPr>
                <w:cantSplit/>
                <w:trHeight w:val="1134"/>
              </w:trPr>
              <w:tc>
                <w:tcPr>
                  <w:tcW w:w="568" w:type="dxa"/>
                </w:tcPr>
                <w:p w14:paraId="62421868" w14:textId="77777777" w:rsidR="00952A34" w:rsidRPr="00185824" w:rsidRDefault="00952A34" w:rsidP="00952A34">
                  <w:pPr>
                    <w:ind w:firstLine="0"/>
                    <w:rPr>
                      <w:rFonts w:cs="Times New Roman"/>
                      <w:sz w:val="20"/>
                      <w:szCs w:val="20"/>
                    </w:rPr>
                  </w:pPr>
                  <w:r w:rsidRPr="00185824">
                    <w:rPr>
                      <w:rFonts w:cs="Times New Roman"/>
                      <w:sz w:val="20"/>
                      <w:szCs w:val="20"/>
                    </w:rPr>
                    <w:t>13</w:t>
                  </w:r>
                </w:p>
              </w:tc>
              <w:tc>
                <w:tcPr>
                  <w:tcW w:w="3040" w:type="dxa"/>
                </w:tcPr>
                <w:p w14:paraId="1CAF3D0D" w14:textId="77777777" w:rsidR="00952A34" w:rsidRPr="00185824" w:rsidRDefault="00952A34" w:rsidP="00952A34">
                  <w:pPr>
                    <w:ind w:firstLine="0"/>
                    <w:rPr>
                      <w:rFonts w:cs="Times New Roman"/>
                      <w:sz w:val="20"/>
                      <w:szCs w:val="20"/>
                    </w:rPr>
                  </w:pPr>
                  <w:r w:rsidRPr="00185824">
                    <w:rPr>
                      <w:rFonts w:cs="Times New Roman"/>
                      <w:sz w:val="20"/>
                      <w:szCs w:val="20"/>
                    </w:rPr>
                    <w:t>Социально-педагогическая работа с подростками девиантного поведения из неблагополучных семей</w:t>
                  </w:r>
                </w:p>
              </w:tc>
              <w:tc>
                <w:tcPr>
                  <w:tcW w:w="4536" w:type="dxa"/>
                </w:tcPr>
                <w:p w14:paraId="08E65872" w14:textId="77777777" w:rsidR="00952A34" w:rsidRPr="00185824" w:rsidRDefault="00952A34" w:rsidP="00952A34">
                  <w:pPr>
                    <w:ind w:firstLine="0"/>
                    <w:rPr>
                      <w:rFonts w:cs="Times New Roman"/>
                      <w:sz w:val="20"/>
                      <w:szCs w:val="20"/>
                    </w:rPr>
                  </w:pPr>
                  <w:r w:rsidRPr="00185824">
                    <w:rPr>
                      <w:rFonts w:cs="Times New Roman"/>
                      <w:sz w:val="20"/>
                      <w:szCs w:val="20"/>
                    </w:rPr>
                    <w:t xml:space="preserve">Ж. «Педагогика и психология» КазНПУ им. Абая, № 2(47)-2021 г., С.78-89. </w:t>
                  </w:r>
                  <w:hyperlink r:id="rId72" w:history="1">
                    <w:r w:rsidRPr="00185824">
                      <w:rPr>
                        <w:rStyle w:val="a4"/>
                        <w:rFonts w:cs="Times New Roman"/>
                        <w:sz w:val="20"/>
                        <w:szCs w:val="20"/>
                      </w:rPr>
                      <w:t>https://journal-pedpsy.kaznpu.kz/index.php/ped/issue/view/48</w:t>
                    </w:r>
                  </w:hyperlink>
                </w:p>
              </w:tc>
              <w:tc>
                <w:tcPr>
                  <w:tcW w:w="1559" w:type="dxa"/>
                </w:tcPr>
                <w:p w14:paraId="17553C0B" w14:textId="77777777" w:rsidR="00952A34" w:rsidRPr="00185824" w:rsidRDefault="00952A34" w:rsidP="00952A34">
                  <w:pPr>
                    <w:ind w:firstLine="0"/>
                    <w:rPr>
                      <w:rFonts w:cs="Times New Roman"/>
                      <w:sz w:val="20"/>
                      <w:szCs w:val="20"/>
                    </w:rPr>
                  </w:pPr>
                  <w:proofErr w:type="spellStart"/>
                  <w:r w:rsidRPr="00185824">
                    <w:rPr>
                      <w:rFonts w:cs="Times New Roman"/>
                      <w:sz w:val="20"/>
                      <w:szCs w:val="20"/>
                    </w:rPr>
                    <w:t>А.И.Шайсултанова</w:t>
                  </w:r>
                  <w:proofErr w:type="spellEnd"/>
                </w:p>
              </w:tc>
            </w:tr>
            <w:tr w:rsidR="00952A34" w:rsidRPr="00185824" w14:paraId="61F99B71" w14:textId="77777777" w:rsidTr="009065BA">
              <w:trPr>
                <w:cantSplit/>
                <w:trHeight w:val="1134"/>
              </w:trPr>
              <w:tc>
                <w:tcPr>
                  <w:tcW w:w="568" w:type="dxa"/>
                </w:tcPr>
                <w:p w14:paraId="13E8C2F3" w14:textId="6CCDC7BC" w:rsidR="00952A34" w:rsidRPr="00185824" w:rsidRDefault="00952A34" w:rsidP="00952A34">
                  <w:pPr>
                    <w:ind w:firstLine="0"/>
                    <w:rPr>
                      <w:rFonts w:cs="Times New Roman"/>
                      <w:sz w:val="20"/>
                      <w:szCs w:val="20"/>
                    </w:rPr>
                  </w:pPr>
                  <w:r w:rsidRPr="00185824">
                    <w:rPr>
                      <w:rFonts w:cs="Times New Roman"/>
                      <w:sz w:val="20"/>
                      <w:szCs w:val="20"/>
                    </w:rPr>
                    <w:t>14</w:t>
                  </w:r>
                </w:p>
              </w:tc>
              <w:tc>
                <w:tcPr>
                  <w:tcW w:w="3040" w:type="dxa"/>
                </w:tcPr>
                <w:p w14:paraId="638BAE74" w14:textId="77777777" w:rsidR="00952A34" w:rsidRPr="00185824" w:rsidRDefault="00952A34" w:rsidP="00952A34">
                  <w:pPr>
                    <w:ind w:firstLine="0"/>
                    <w:rPr>
                      <w:rFonts w:cs="Times New Roman"/>
                      <w:sz w:val="20"/>
                      <w:szCs w:val="20"/>
                    </w:rPr>
                  </w:pPr>
                  <w:proofErr w:type="gramStart"/>
                  <w:r w:rsidRPr="00185824">
                    <w:rPr>
                      <w:rFonts w:cs="Times New Roman"/>
                      <w:sz w:val="20"/>
                      <w:szCs w:val="20"/>
                    </w:rPr>
                    <w:t>Медиа-технологии</w:t>
                  </w:r>
                  <w:proofErr w:type="gramEnd"/>
                  <w:r w:rsidRPr="00185824">
                    <w:rPr>
                      <w:rFonts w:cs="Times New Roman"/>
                      <w:sz w:val="20"/>
                      <w:szCs w:val="20"/>
                    </w:rPr>
                    <w:t xml:space="preserve"> в нравственном воспитании студентов</w:t>
                  </w:r>
                </w:p>
              </w:tc>
              <w:tc>
                <w:tcPr>
                  <w:tcW w:w="4536" w:type="dxa"/>
                </w:tcPr>
                <w:p w14:paraId="10CE8548" w14:textId="77777777" w:rsidR="00952A34" w:rsidRPr="00185824" w:rsidRDefault="00952A34" w:rsidP="00952A34">
                  <w:pPr>
                    <w:ind w:firstLine="0"/>
                    <w:rPr>
                      <w:rFonts w:cs="Times New Roman"/>
                      <w:sz w:val="20"/>
                      <w:szCs w:val="20"/>
                    </w:rPr>
                  </w:pPr>
                  <w:r w:rsidRPr="00185824">
                    <w:rPr>
                      <w:rFonts w:cs="Times New Roman"/>
                      <w:sz w:val="20"/>
                      <w:szCs w:val="20"/>
                    </w:rPr>
                    <w:t xml:space="preserve">Абай </w:t>
                  </w:r>
                  <w:proofErr w:type="spellStart"/>
                  <w:r w:rsidRPr="00185824">
                    <w:rPr>
                      <w:rFonts w:cs="Times New Roman"/>
                      <w:sz w:val="20"/>
                      <w:szCs w:val="20"/>
                    </w:rPr>
                    <w:t>атындағы</w:t>
                  </w:r>
                  <w:proofErr w:type="spellEnd"/>
                  <w:r w:rsidRPr="00185824">
                    <w:rPr>
                      <w:rFonts w:cs="Times New Roman"/>
                      <w:sz w:val="20"/>
                      <w:szCs w:val="20"/>
                    </w:rPr>
                    <w:t xml:space="preserve"> </w:t>
                  </w:r>
                  <w:proofErr w:type="spellStart"/>
                  <w:r w:rsidRPr="00185824">
                    <w:rPr>
                      <w:rFonts w:cs="Times New Roman"/>
                      <w:sz w:val="20"/>
                      <w:szCs w:val="20"/>
                    </w:rPr>
                    <w:t>ҚазҰПУ</w:t>
                  </w:r>
                  <w:proofErr w:type="spellEnd"/>
                  <w:r w:rsidRPr="00185824">
                    <w:rPr>
                      <w:rFonts w:cs="Times New Roman"/>
                      <w:sz w:val="20"/>
                      <w:szCs w:val="20"/>
                    </w:rPr>
                    <w:t xml:space="preserve">-ң </w:t>
                  </w:r>
                  <w:proofErr w:type="spellStart"/>
                  <w:r w:rsidRPr="00185824">
                    <w:rPr>
                      <w:rFonts w:cs="Times New Roman"/>
                      <w:sz w:val="20"/>
                      <w:szCs w:val="20"/>
                    </w:rPr>
                    <w:t>Хабаршысы</w:t>
                  </w:r>
                  <w:proofErr w:type="spellEnd"/>
                  <w:r w:rsidRPr="00185824">
                    <w:rPr>
                      <w:rFonts w:cs="Times New Roman"/>
                      <w:sz w:val="20"/>
                      <w:szCs w:val="20"/>
                    </w:rPr>
                    <w:t xml:space="preserve"> «Педагогика </w:t>
                  </w:r>
                  <w:proofErr w:type="spellStart"/>
                  <w:r w:rsidRPr="00185824">
                    <w:rPr>
                      <w:rFonts w:cs="Times New Roman"/>
                      <w:sz w:val="20"/>
                      <w:szCs w:val="20"/>
                    </w:rPr>
                    <w:t>ғылымдары</w:t>
                  </w:r>
                  <w:proofErr w:type="spellEnd"/>
                  <w:r w:rsidRPr="00185824">
                    <w:rPr>
                      <w:rFonts w:cs="Times New Roman"/>
                      <w:sz w:val="20"/>
                      <w:szCs w:val="20"/>
                    </w:rPr>
                    <w:t xml:space="preserve">» </w:t>
                  </w:r>
                  <w:proofErr w:type="spellStart"/>
                  <w:r w:rsidRPr="00185824">
                    <w:rPr>
                      <w:rFonts w:cs="Times New Roman"/>
                      <w:sz w:val="20"/>
                      <w:szCs w:val="20"/>
                    </w:rPr>
                    <w:t>сериясы</w:t>
                  </w:r>
                  <w:proofErr w:type="spellEnd"/>
                  <w:r w:rsidRPr="00185824">
                    <w:rPr>
                      <w:rFonts w:cs="Times New Roman"/>
                      <w:sz w:val="20"/>
                      <w:szCs w:val="20"/>
                    </w:rPr>
                    <w:t xml:space="preserve">, № 4 (72), 2021-с.89-99  </w:t>
                  </w:r>
                  <w:hyperlink r:id="rId73" w:history="1">
                    <w:r w:rsidRPr="00185824">
                      <w:rPr>
                        <w:rStyle w:val="a4"/>
                        <w:rFonts w:cs="Times New Roman"/>
                        <w:sz w:val="20"/>
                        <w:szCs w:val="20"/>
                      </w:rPr>
                      <w:t>https://bulletin-pedagogy.kaznpu.kz/index.php/ped/issue/view/16/36</w:t>
                    </w:r>
                  </w:hyperlink>
                </w:p>
              </w:tc>
              <w:tc>
                <w:tcPr>
                  <w:tcW w:w="1559" w:type="dxa"/>
                </w:tcPr>
                <w:p w14:paraId="5858CE92" w14:textId="77777777" w:rsidR="00952A34" w:rsidRPr="00185824" w:rsidRDefault="00952A34" w:rsidP="00952A34">
                  <w:pPr>
                    <w:ind w:firstLine="0"/>
                    <w:rPr>
                      <w:rFonts w:cs="Times New Roman"/>
                      <w:sz w:val="20"/>
                      <w:szCs w:val="20"/>
                    </w:rPr>
                  </w:pPr>
                  <w:r w:rsidRPr="00185824">
                    <w:rPr>
                      <w:rFonts w:cs="Times New Roman"/>
                      <w:sz w:val="20"/>
                      <w:szCs w:val="20"/>
                    </w:rPr>
                    <w:t xml:space="preserve">Бай </w:t>
                  </w:r>
                  <w:proofErr w:type="spellStart"/>
                  <w:r w:rsidRPr="00185824">
                    <w:rPr>
                      <w:rFonts w:cs="Times New Roman"/>
                      <w:sz w:val="20"/>
                      <w:szCs w:val="20"/>
                    </w:rPr>
                    <w:t>Цинсинь</w:t>
                  </w:r>
                  <w:proofErr w:type="spellEnd"/>
                  <w:r w:rsidRPr="00185824">
                    <w:rPr>
                      <w:rFonts w:cs="Times New Roman"/>
                      <w:sz w:val="20"/>
                      <w:szCs w:val="20"/>
                    </w:rPr>
                    <w:t xml:space="preserve">, </w:t>
                  </w:r>
                  <w:proofErr w:type="spellStart"/>
                  <w:r w:rsidRPr="00185824">
                    <w:rPr>
                      <w:rFonts w:cs="Times New Roman"/>
                      <w:sz w:val="20"/>
                      <w:szCs w:val="20"/>
                    </w:rPr>
                    <w:t>Кариев</w:t>
                  </w:r>
                  <w:proofErr w:type="spellEnd"/>
                  <w:r w:rsidRPr="00185824">
                    <w:rPr>
                      <w:rFonts w:cs="Times New Roman"/>
                      <w:sz w:val="20"/>
                      <w:szCs w:val="20"/>
                    </w:rPr>
                    <w:t xml:space="preserve"> А.Д.</w:t>
                  </w:r>
                </w:p>
              </w:tc>
            </w:tr>
            <w:tr w:rsidR="00952A34" w:rsidRPr="00185824" w14:paraId="1F8D301E" w14:textId="77777777" w:rsidTr="009065BA">
              <w:trPr>
                <w:cantSplit/>
                <w:trHeight w:val="1134"/>
              </w:trPr>
              <w:tc>
                <w:tcPr>
                  <w:tcW w:w="568" w:type="dxa"/>
                </w:tcPr>
                <w:p w14:paraId="0468D216" w14:textId="34EF14F4" w:rsidR="00952A34" w:rsidRPr="00185824" w:rsidRDefault="00952A34" w:rsidP="00952A34">
                  <w:pPr>
                    <w:ind w:firstLine="0"/>
                    <w:rPr>
                      <w:rFonts w:cs="Times New Roman"/>
                      <w:sz w:val="20"/>
                      <w:szCs w:val="20"/>
                    </w:rPr>
                  </w:pPr>
                  <w:r w:rsidRPr="00185824">
                    <w:rPr>
                      <w:rFonts w:cs="Times New Roman"/>
                      <w:sz w:val="20"/>
                      <w:szCs w:val="20"/>
                    </w:rPr>
                    <w:t>15</w:t>
                  </w:r>
                </w:p>
              </w:tc>
              <w:tc>
                <w:tcPr>
                  <w:tcW w:w="3040" w:type="dxa"/>
                </w:tcPr>
                <w:p w14:paraId="445050A9" w14:textId="31CFB5A5" w:rsidR="00952A34" w:rsidRPr="00185824" w:rsidRDefault="00952A34" w:rsidP="00952A34">
                  <w:pPr>
                    <w:ind w:firstLine="0"/>
                    <w:rPr>
                      <w:rFonts w:cs="Times New Roman"/>
                      <w:sz w:val="20"/>
                      <w:szCs w:val="20"/>
                    </w:rPr>
                  </w:pPr>
                  <w:r w:rsidRPr="00185824">
                    <w:rPr>
                      <w:rFonts w:cs="Times New Roman"/>
                      <w:sz w:val="20"/>
                      <w:szCs w:val="20"/>
                      <w:shd w:val="clear" w:color="auto" w:fill="FFFFFF"/>
                    </w:rPr>
                    <w:t>Мобильные технологии в виртуальных средах обучения</w:t>
                  </w:r>
                </w:p>
              </w:tc>
              <w:tc>
                <w:tcPr>
                  <w:tcW w:w="4536" w:type="dxa"/>
                </w:tcPr>
                <w:p w14:paraId="420B8999" w14:textId="0BDAA883" w:rsidR="00952A34" w:rsidRPr="00185824" w:rsidRDefault="00952A34" w:rsidP="00952A34">
                  <w:pPr>
                    <w:ind w:firstLine="0"/>
                    <w:rPr>
                      <w:rFonts w:cs="Times New Roman"/>
                      <w:sz w:val="20"/>
                      <w:szCs w:val="20"/>
                    </w:rPr>
                  </w:pPr>
                  <w:r w:rsidRPr="00185824">
                    <w:rPr>
                      <w:rFonts w:cs="Times New Roman"/>
                      <w:sz w:val="20"/>
                      <w:szCs w:val="20"/>
                      <w:shd w:val="clear" w:color="auto" w:fill="FFFFFF"/>
                    </w:rPr>
                    <w:t xml:space="preserve">Абай </w:t>
                  </w:r>
                  <w:proofErr w:type="spellStart"/>
                  <w:r w:rsidRPr="00185824">
                    <w:rPr>
                      <w:rFonts w:cs="Times New Roman"/>
                      <w:sz w:val="20"/>
                      <w:szCs w:val="20"/>
                      <w:shd w:val="clear" w:color="auto" w:fill="FFFFFF"/>
                    </w:rPr>
                    <w:t>атындағы</w:t>
                  </w:r>
                  <w:proofErr w:type="spellEnd"/>
                  <w:r w:rsidRPr="00185824">
                    <w:rPr>
                      <w:rFonts w:cs="Times New Roman"/>
                      <w:sz w:val="20"/>
                      <w:szCs w:val="20"/>
                      <w:shd w:val="clear" w:color="auto" w:fill="FFFFFF"/>
                    </w:rPr>
                    <w:t xml:space="preserve"> </w:t>
                  </w:r>
                  <w:proofErr w:type="spellStart"/>
                  <w:r w:rsidRPr="00185824">
                    <w:rPr>
                      <w:rFonts w:cs="Times New Roman"/>
                      <w:sz w:val="20"/>
                      <w:szCs w:val="20"/>
                      <w:shd w:val="clear" w:color="auto" w:fill="FFFFFF"/>
                    </w:rPr>
                    <w:t>ҚазҰПУ-нің</w:t>
                  </w:r>
                  <w:proofErr w:type="spellEnd"/>
                  <w:r w:rsidRPr="00185824">
                    <w:rPr>
                      <w:rFonts w:cs="Times New Roman"/>
                      <w:sz w:val="20"/>
                      <w:szCs w:val="20"/>
                      <w:shd w:val="clear" w:color="auto" w:fill="FFFFFF"/>
                    </w:rPr>
                    <w:t xml:space="preserve"> ХАБАРШЫСЫ, «Физика-математика </w:t>
                  </w:r>
                  <w:proofErr w:type="spellStart"/>
                  <w:r w:rsidRPr="00185824">
                    <w:rPr>
                      <w:rFonts w:cs="Times New Roman"/>
                      <w:sz w:val="20"/>
                      <w:szCs w:val="20"/>
                      <w:shd w:val="clear" w:color="auto" w:fill="FFFFFF"/>
                    </w:rPr>
                    <w:t>ғылымдары</w:t>
                  </w:r>
                  <w:proofErr w:type="spellEnd"/>
                  <w:r w:rsidRPr="00185824">
                    <w:rPr>
                      <w:rFonts w:cs="Times New Roman"/>
                      <w:sz w:val="20"/>
                      <w:szCs w:val="20"/>
                      <w:shd w:val="clear" w:color="auto" w:fill="FFFFFF"/>
                    </w:rPr>
                    <w:t xml:space="preserve">» </w:t>
                  </w:r>
                  <w:proofErr w:type="spellStart"/>
                  <w:r w:rsidRPr="00185824">
                    <w:rPr>
                      <w:rFonts w:cs="Times New Roman"/>
                      <w:sz w:val="20"/>
                      <w:szCs w:val="20"/>
                      <w:shd w:val="clear" w:color="auto" w:fill="FFFFFF"/>
                    </w:rPr>
                    <w:t>сериясы</w:t>
                  </w:r>
                  <w:proofErr w:type="spellEnd"/>
                  <w:r w:rsidRPr="00185824">
                    <w:rPr>
                      <w:rFonts w:cs="Times New Roman"/>
                      <w:sz w:val="20"/>
                      <w:szCs w:val="20"/>
                      <w:shd w:val="clear" w:color="auto" w:fill="FFFFFF"/>
                    </w:rPr>
                    <w:t xml:space="preserve">, No3(75), 2021 </w:t>
                  </w:r>
                  <w:hyperlink r:id="rId74" w:history="1">
                    <w:r w:rsidRPr="00185824">
                      <w:rPr>
                        <w:rStyle w:val="a4"/>
                        <w:rFonts w:cs="Times New Roman"/>
                        <w:sz w:val="20"/>
                        <w:szCs w:val="20"/>
                      </w:rPr>
                      <w:t xml:space="preserve">Том 75 № 3 (2021): Вестник КазНПУ </w:t>
                    </w:r>
                    <w:proofErr w:type="spellStart"/>
                    <w:r w:rsidRPr="00185824">
                      <w:rPr>
                        <w:rStyle w:val="a4"/>
                        <w:rFonts w:cs="Times New Roman"/>
                        <w:sz w:val="20"/>
                        <w:szCs w:val="20"/>
                      </w:rPr>
                      <w:t>им.Абая</w:t>
                    </w:r>
                    <w:proofErr w:type="spellEnd"/>
                    <w:r w:rsidRPr="00185824">
                      <w:rPr>
                        <w:rStyle w:val="a4"/>
                        <w:rFonts w:cs="Times New Roman"/>
                        <w:sz w:val="20"/>
                        <w:szCs w:val="20"/>
                      </w:rPr>
                      <w:t>. Серия: физико-математические науки | «Физико-математические науки» (kaznpu.kz)</w:t>
                    </w:r>
                  </w:hyperlink>
                </w:p>
              </w:tc>
              <w:tc>
                <w:tcPr>
                  <w:tcW w:w="1559" w:type="dxa"/>
                </w:tcPr>
                <w:p w14:paraId="24BEF081" w14:textId="77777777" w:rsidR="00952A34" w:rsidRPr="00185824" w:rsidRDefault="00952A34" w:rsidP="00952A34">
                  <w:pPr>
                    <w:ind w:firstLine="0"/>
                    <w:rPr>
                      <w:rFonts w:cs="Times New Roman"/>
                      <w:sz w:val="20"/>
                      <w:szCs w:val="20"/>
                      <w:shd w:val="clear" w:color="auto" w:fill="FFFFFF"/>
                    </w:rPr>
                  </w:pPr>
                  <w:r w:rsidRPr="00185824">
                    <w:rPr>
                      <w:rFonts w:cs="Times New Roman"/>
                      <w:sz w:val="20"/>
                      <w:szCs w:val="20"/>
                      <w:shd w:val="clear" w:color="auto" w:fill="FFFFFF"/>
                    </w:rPr>
                    <w:t xml:space="preserve">Н.Н. </w:t>
                  </w:r>
                  <w:proofErr w:type="spellStart"/>
                  <w:r w:rsidRPr="00185824">
                    <w:rPr>
                      <w:rFonts w:cs="Times New Roman"/>
                      <w:sz w:val="20"/>
                      <w:szCs w:val="20"/>
                      <w:shd w:val="clear" w:color="auto" w:fill="FFFFFF"/>
                    </w:rPr>
                    <w:t>Керимбаев</w:t>
                  </w:r>
                  <w:proofErr w:type="spellEnd"/>
                  <w:r w:rsidRPr="00185824">
                    <w:rPr>
                      <w:rFonts w:cs="Times New Roman"/>
                      <w:sz w:val="20"/>
                      <w:szCs w:val="20"/>
                      <w:shd w:val="clear" w:color="auto" w:fill="FFFFFF"/>
                    </w:rPr>
                    <w:t xml:space="preserve">, Г.М. Ткач*, </w:t>
                  </w:r>
                </w:p>
                <w:p w14:paraId="5AC05517" w14:textId="568E1B6C" w:rsidR="00952A34" w:rsidRPr="00185824" w:rsidRDefault="00952A34" w:rsidP="00952A34">
                  <w:pPr>
                    <w:ind w:firstLine="0"/>
                    <w:rPr>
                      <w:rFonts w:cs="Times New Roman"/>
                      <w:sz w:val="20"/>
                      <w:szCs w:val="20"/>
                    </w:rPr>
                  </w:pPr>
                  <w:r w:rsidRPr="00185824">
                    <w:rPr>
                      <w:rFonts w:cs="Times New Roman"/>
                      <w:sz w:val="20"/>
                      <w:szCs w:val="20"/>
                      <w:shd w:val="clear" w:color="auto" w:fill="FFFFFF"/>
                    </w:rPr>
                    <w:t xml:space="preserve">Н.Н. </w:t>
                  </w:r>
                  <w:proofErr w:type="spellStart"/>
                  <w:r w:rsidRPr="00185824">
                    <w:rPr>
                      <w:rFonts w:cs="Times New Roman"/>
                      <w:sz w:val="20"/>
                      <w:szCs w:val="20"/>
                      <w:shd w:val="clear" w:color="auto" w:fill="FFFFFF"/>
                    </w:rPr>
                    <w:t>Нурым</w:t>
                  </w:r>
                  <w:proofErr w:type="spellEnd"/>
                </w:p>
              </w:tc>
            </w:tr>
            <w:tr w:rsidR="00952A34" w:rsidRPr="00185824" w14:paraId="431FF206" w14:textId="77777777" w:rsidTr="009065BA">
              <w:trPr>
                <w:cantSplit/>
                <w:trHeight w:val="1134"/>
              </w:trPr>
              <w:tc>
                <w:tcPr>
                  <w:tcW w:w="568" w:type="dxa"/>
                </w:tcPr>
                <w:p w14:paraId="39DB69E7" w14:textId="3B4CE6EE" w:rsidR="00952A34" w:rsidRPr="00185824" w:rsidRDefault="00952A34" w:rsidP="00952A34">
                  <w:pPr>
                    <w:ind w:firstLine="0"/>
                    <w:rPr>
                      <w:rFonts w:cs="Times New Roman"/>
                      <w:sz w:val="20"/>
                      <w:szCs w:val="20"/>
                    </w:rPr>
                  </w:pPr>
                  <w:r w:rsidRPr="00185824">
                    <w:rPr>
                      <w:rFonts w:cs="Times New Roman"/>
                      <w:sz w:val="20"/>
                      <w:szCs w:val="20"/>
                    </w:rPr>
                    <w:t>16</w:t>
                  </w:r>
                </w:p>
              </w:tc>
              <w:tc>
                <w:tcPr>
                  <w:tcW w:w="3040" w:type="dxa"/>
                </w:tcPr>
                <w:p w14:paraId="317A8D79" w14:textId="13D5EBAE" w:rsidR="00952A34" w:rsidRPr="00185824" w:rsidRDefault="00000000" w:rsidP="00952A34">
                  <w:pPr>
                    <w:ind w:firstLine="0"/>
                    <w:rPr>
                      <w:rFonts w:cs="Times New Roman"/>
                      <w:sz w:val="20"/>
                      <w:szCs w:val="20"/>
                      <w:shd w:val="clear" w:color="auto" w:fill="FFFFFF"/>
                    </w:rPr>
                  </w:pPr>
                  <w:hyperlink r:id="rId75" w:history="1">
                    <w:r w:rsidR="00952A34" w:rsidRPr="00185824">
                      <w:rPr>
                        <w:rStyle w:val="a4"/>
                        <w:rFonts w:cs="Times New Roman"/>
                        <w:sz w:val="20"/>
                        <w:szCs w:val="20"/>
                      </w:rPr>
                      <w:t>Тенденции развития технологии мобильного обучения в разных странах</w:t>
                    </w:r>
                  </w:hyperlink>
                </w:p>
              </w:tc>
              <w:tc>
                <w:tcPr>
                  <w:tcW w:w="4536" w:type="dxa"/>
                </w:tcPr>
                <w:p w14:paraId="45922A88" w14:textId="10BF1E6C" w:rsidR="00952A34" w:rsidRPr="00185824" w:rsidRDefault="00952A34" w:rsidP="00952A34">
                  <w:pPr>
                    <w:ind w:firstLine="0"/>
                    <w:rPr>
                      <w:rFonts w:cs="Times New Roman"/>
                      <w:sz w:val="20"/>
                      <w:szCs w:val="20"/>
                      <w:shd w:val="clear" w:color="auto" w:fill="FFFFFF"/>
                    </w:rPr>
                  </w:pPr>
                  <w:r w:rsidRPr="00185824">
                    <w:rPr>
                      <w:rFonts w:cs="Times New Roman"/>
                      <w:sz w:val="20"/>
                      <w:szCs w:val="20"/>
                    </w:rPr>
                    <w:t xml:space="preserve">Ж. «Вестник». Серия «Педагогические науки» - КазНУ им. аль-Фараби, №4 (69)-2021. С.44-52 </w:t>
                  </w:r>
                  <w:hyperlink r:id="rId76" w:history="1">
                    <w:r w:rsidRPr="00185824">
                      <w:rPr>
                        <w:rStyle w:val="a4"/>
                        <w:rFonts w:cs="Times New Roman"/>
                        <w:sz w:val="20"/>
                        <w:szCs w:val="20"/>
                      </w:rPr>
                      <w:t>https://bulletin-pedagogic-sc.kaznu.kz/index.php/1-ped/issue/view/41</w:t>
                    </w:r>
                  </w:hyperlink>
                </w:p>
              </w:tc>
              <w:tc>
                <w:tcPr>
                  <w:tcW w:w="1559" w:type="dxa"/>
                </w:tcPr>
                <w:p w14:paraId="13767980" w14:textId="0EFECF28" w:rsidR="00952A34" w:rsidRPr="00185824" w:rsidRDefault="00952A34" w:rsidP="00952A34">
                  <w:pPr>
                    <w:ind w:firstLine="0"/>
                    <w:rPr>
                      <w:rFonts w:cs="Times New Roman"/>
                      <w:sz w:val="20"/>
                      <w:szCs w:val="20"/>
                      <w:shd w:val="clear" w:color="auto" w:fill="FFFFFF"/>
                    </w:rPr>
                  </w:pPr>
                  <w:r w:rsidRPr="00185824">
                    <w:rPr>
                      <w:rFonts w:cs="Times New Roman"/>
                      <w:sz w:val="20"/>
                      <w:szCs w:val="20"/>
                      <w:lang w:val="kk-KZ"/>
                    </w:rPr>
                    <w:t>Kerimbayev N., Garvanov I., Tkach G., Akramova A., Balmash D.</w:t>
                  </w:r>
                </w:p>
              </w:tc>
            </w:tr>
            <w:tr w:rsidR="00952A34" w:rsidRPr="00185824" w14:paraId="3840BD05" w14:textId="77777777" w:rsidTr="009065BA">
              <w:trPr>
                <w:cantSplit/>
                <w:trHeight w:val="1134"/>
              </w:trPr>
              <w:tc>
                <w:tcPr>
                  <w:tcW w:w="568" w:type="dxa"/>
                </w:tcPr>
                <w:p w14:paraId="3FCD272D" w14:textId="10440664" w:rsidR="00952A34" w:rsidRPr="00185824" w:rsidRDefault="00952A34" w:rsidP="00952A34">
                  <w:pPr>
                    <w:ind w:firstLine="0"/>
                    <w:rPr>
                      <w:rFonts w:cs="Times New Roman"/>
                      <w:sz w:val="20"/>
                      <w:szCs w:val="20"/>
                    </w:rPr>
                  </w:pPr>
                  <w:r w:rsidRPr="00185824">
                    <w:rPr>
                      <w:rFonts w:cs="Times New Roman"/>
                      <w:sz w:val="20"/>
                      <w:szCs w:val="20"/>
                    </w:rPr>
                    <w:t>17</w:t>
                  </w:r>
                </w:p>
              </w:tc>
              <w:tc>
                <w:tcPr>
                  <w:tcW w:w="3040" w:type="dxa"/>
                </w:tcPr>
                <w:p w14:paraId="3C64BD1E" w14:textId="77777777" w:rsidR="00952A34" w:rsidRPr="00185824" w:rsidRDefault="00952A34" w:rsidP="00952A34">
                  <w:pPr>
                    <w:ind w:firstLine="0"/>
                    <w:rPr>
                      <w:rFonts w:cs="Times New Roman"/>
                      <w:sz w:val="20"/>
                      <w:szCs w:val="20"/>
                    </w:rPr>
                  </w:pPr>
                  <w:r w:rsidRPr="00185824">
                    <w:rPr>
                      <w:rFonts w:cs="Times New Roman"/>
                      <w:sz w:val="20"/>
                      <w:szCs w:val="20"/>
                    </w:rPr>
                    <w:t>Развитие инноваций и талантов в интернационализации высшего образования</w:t>
                  </w:r>
                </w:p>
              </w:tc>
              <w:tc>
                <w:tcPr>
                  <w:tcW w:w="4536" w:type="dxa"/>
                </w:tcPr>
                <w:p w14:paraId="5194BC6B" w14:textId="77777777" w:rsidR="00952A34" w:rsidRPr="00185824" w:rsidRDefault="00952A34" w:rsidP="00952A34">
                  <w:pPr>
                    <w:ind w:firstLine="0"/>
                    <w:rPr>
                      <w:rFonts w:cs="Times New Roman"/>
                      <w:sz w:val="20"/>
                      <w:szCs w:val="20"/>
                    </w:rPr>
                  </w:pPr>
                  <w:r w:rsidRPr="00185824">
                    <w:rPr>
                      <w:rFonts w:cs="Times New Roman"/>
                      <w:sz w:val="20"/>
                      <w:szCs w:val="20"/>
                    </w:rPr>
                    <w:t xml:space="preserve">Абай </w:t>
                  </w:r>
                  <w:proofErr w:type="spellStart"/>
                  <w:r w:rsidRPr="00185824">
                    <w:rPr>
                      <w:rFonts w:cs="Times New Roman"/>
                      <w:sz w:val="20"/>
                      <w:szCs w:val="20"/>
                    </w:rPr>
                    <w:t>атындағы</w:t>
                  </w:r>
                  <w:proofErr w:type="spellEnd"/>
                  <w:r w:rsidRPr="00185824">
                    <w:rPr>
                      <w:rFonts w:cs="Times New Roman"/>
                      <w:sz w:val="20"/>
                      <w:szCs w:val="20"/>
                    </w:rPr>
                    <w:t xml:space="preserve"> </w:t>
                  </w:r>
                  <w:proofErr w:type="spellStart"/>
                  <w:r w:rsidRPr="00185824">
                    <w:rPr>
                      <w:rFonts w:cs="Times New Roman"/>
                      <w:sz w:val="20"/>
                      <w:szCs w:val="20"/>
                    </w:rPr>
                    <w:t>ҚазҰПУ</w:t>
                  </w:r>
                  <w:proofErr w:type="spellEnd"/>
                  <w:r w:rsidRPr="00185824">
                    <w:rPr>
                      <w:rFonts w:cs="Times New Roman"/>
                      <w:sz w:val="20"/>
                      <w:szCs w:val="20"/>
                    </w:rPr>
                    <w:t xml:space="preserve">-ң ХАБАРШЫСЫ «Педагогика </w:t>
                  </w:r>
                  <w:proofErr w:type="spellStart"/>
                  <w:r w:rsidRPr="00185824">
                    <w:rPr>
                      <w:rFonts w:cs="Times New Roman"/>
                      <w:sz w:val="20"/>
                      <w:szCs w:val="20"/>
                    </w:rPr>
                    <w:t>ғылымдары</w:t>
                  </w:r>
                  <w:proofErr w:type="spellEnd"/>
                  <w:r w:rsidRPr="00185824">
                    <w:rPr>
                      <w:rFonts w:cs="Times New Roman"/>
                      <w:sz w:val="20"/>
                      <w:szCs w:val="20"/>
                    </w:rPr>
                    <w:t xml:space="preserve">» </w:t>
                  </w:r>
                  <w:proofErr w:type="spellStart"/>
                  <w:r w:rsidRPr="00185824">
                    <w:rPr>
                      <w:rFonts w:cs="Times New Roman"/>
                      <w:sz w:val="20"/>
                      <w:szCs w:val="20"/>
                    </w:rPr>
                    <w:t>сериясы</w:t>
                  </w:r>
                  <w:proofErr w:type="spellEnd"/>
                  <w:r w:rsidRPr="00185824">
                    <w:rPr>
                      <w:rFonts w:cs="Times New Roman"/>
                      <w:sz w:val="20"/>
                      <w:szCs w:val="20"/>
                    </w:rPr>
                    <w:t>, № 1 (</w:t>
                  </w:r>
                  <w:proofErr w:type="gramStart"/>
                  <w:r w:rsidRPr="00185824">
                    <w:rPr>
                      <w:rFonts w:cs="Times New Roman"/>
                      <w:sz w:val="20"/>
                      <w:szCs w:val="20"/>
                    </w:rPr>
                    <w:t>73 )</w:t>
                  </w:r>
                  <w:proofErr w:type="gramEnd"/>
                  <w:r w:rsidRPr="00185824">
                    <w:rPr>
                      <w:rFonts w:cs="Times New Roman"/>
                      <w:sz w:val="20"/>
                      <w:szCs w:val="20"/>
                    </w:rPr>
                    <w:t xml:space="preserve">, 2022. – С. </w:t>
                  </w:r>
                  <w:proofErr w:type="gramStart"/>
                  <w:r w:rsidRPr="00185824">
                    <w:rPr>
                      <w:rFonts w:cs="Times New Roman"/>
                      <w:sz w:val="20"/>
                      <w:szCs w:val="20"/>
                    </w:rPr>
                    <w:t>23-32</w:t>
                  </w:r>
                  <w:proofErr w:type="gramEnd"/>
                  <w:r w:rsidRPr="00185824">
                    <w:rPr>
                      <w:rFonts w:cs="Times New Roman"/>
                      <w:sz w:val="20"/>
                      <w:szCs w:val="20"/>
                    </w:rPr>
                    <w:t xml:space="preserve"> </w:t>
                  </w:r>
                  <w:hyperlink r:id="rId77" w:history="1">
                    <w:r w:rsidRPr="00185824">
                      <w:rPr>
                        <w:rStyle w:val="a4"/>
                        <w:rFonts w:cs="Times New Roman"/>
                        <w:sz w:val="20"/>
                        <w:szCs w:val="20"/>
                      </w:rPr>
                      <w:t>https://bulletin-pedagogy.kaznpu.kz/index.php/ped/issue/view/51</w:t>
                    </w:r>
                  </w:hyperlink>
                </w:p>
              </w:tc>
              <w:tc>
                <w:tcPr>
                  <w:tcW w:w="1559" w:type="dxa"/>
                </w:tcPr>
                <w:p w14:paraId="5E3BD3FF" w14:textId="77777777" w:rsidR="00952A34" w:rsidRPr="00185824" w:rsidRDefault="00952A34" w:rsidP="00952A34">
                  <w:pPr>
                    <w:ind w:firstLine="0"/>
                    <w:rPr>
                      <w:rFonts w:cs="Times New Roman"/>
                      <w:sz w:val="20"/>
                      <w:szCs w:val="20"/>
                    </w:rPr>
                  </w:pPr>
                  <w:r w:rsidRPr="00185824">
                    <w:rPr>
                      <w:rFonts w:cs="Times New Roman"/>
                      <w:sz w:val="20"/>
                      <w:szCs w:val="20"/>
                    </w:rPr>
                    <w:t>Лю Лицзюнь</w:t>
                  </w:r>
                </w:p>
              </w:tc>
            </w:tr>
            <w:tr w:rsidR="00952A34" w:rsidRPr="00185824" w14:paraId="6FFE7D20" w14:textId="77777777" w:rsidTr="009065BA">
              <w:trPr>
                <w:cantSplit/>
                <w:trHeight w:val="1134"/>
              </w:trPr>
              <w:tc>
                <w:tcPr>
                  <w:tcW w:w="568" w:type="dxa"/>
                </w:tcPr>
                <w:p w14:paraId="26A04B6D" w14:textId="1CB5DA36" w:rsidR="00952A34" w:rsidRPr="00185824" w:rsidRDefault="00952A34" w:rsidP="00952A34">
                  <w:pPr>
                    <w:ind w:firstLine="0"/>
                    <w:rPr>
                      <w:rFonts w:cs="Times New Roman"/>
                      <w:sz w:val="20"/>
                      <w:szCs w:val="20"/>
                    </w:rPr>
                  </w:pPr>
                  <w:r w:rsidRPr="00185824">
                    <w:rPr>
                      <w:rFonts w:cs="Times New Roman"/>
                      <w:sz w:val="20"/>
                      <w:szCs w:val="20"/>
                    </w:rPr>
                    <w:t>18</w:t>
                  </w:r>
                </w:p>
              </w:tc>
              <w:tc>
                <w:tcPr>
                  <w:tcW w:w="3040" w:type="dxa"/>
                </w:tcPr>
                <w:p w14:paraId="6E7A4992" w14:textId="77777777" w:rsidR="00952A34" w:rsidRPr="00185824" w:rsidRDefault="00952A34" w:rsidP="00952A34">
                  <w:pPr>
                    <w:ind w:firstLine="0"/>
                    <w:rPr>
                      <w:rFonts w:cs="Times New Roman"/>
                      <w:sz w:val="20"/>
                      <w:szCs w:val="20"/>
                    </w:rPr>
                  </w:pPr>
                  <w:r w:rsidRPr="00185824">
                    <w:rPr>
                      <w:rFonts w:cs="Times New Roman"/>
                      <w:sz w:val="20"/>
                      <w:szCs w:val="20"/>
                    </w:rPr>
                    <w:t>Политика согласования и содействия развитию сотрудничества в сфере образования между Китаем и Казахстаном</w:t>
                  </w:r>
                </w:p>
              </w:tc>
              <w:tc>
                <w:tcPr>
                  <w:tcW w:w="4536" w:type="dxa"/>
                </w:tcPr>
                <w:p w14:paraId="1DBA70C2" w14:textId="77777777" w:rsidR="00952A34" w:rsidRPr="00185824" w:rsidRDefault="00952A34" w:rsidP="00952A34">
                  <w:pPr>
                    <w:ind w:firstLine="0"/>
                    <w:rPr>
                      <w:rFonts w:cs="Times New Roman"/>
                      <w:sz w:val="20"/>
                      <w:szCs w:val="20"/>
                    </w:rPr>
                  </w:pPr>
                  <w:r w:rsidRPr="00185824">
                    <w:rPr>
                      <w:rFonts w:cs="Times New Roman"/>
                      <w:sz w:val="20"/>
                      <w:szCs w:val="20"/>
                    </w:rPr>
                    <w:t xml:space="preserve">ВЕСТНИК Евразийского национального университета имени </w:t>
                  </w:r>
                  <w:proofErr w:type="gramStart"/>
                  <w:r w:rsidRPr="00185824">
                    <w:rPr>
                      <w:rFonts w:cs="Times New Roman"/>
                      <w:sz w:val="20"/>
                      <w:szCs w:val="20"/>
                    </w:rPr>
                    <w:t>Л.Н.</w:t>
                  </w:r>
                  <w:proofErr w:type="gramEnd"/>
                  <w:r w:rsidRPr="00185824">
                    <w:rPr>
                      <w:rFonts w:cs="Times New Roman"/>
                      <w:sz w:val="20"/>
                      <w:szCs w:val="20"/>
                    </w:rPr>
                    <w:t xml:space="preserve"> Гумилева. № 1(138)/2022.  Серия Педагогика. Психология. Социология </w:t>
                  </w:r>
                  <w:hyperlink r:id="rId78" w:history="1">
                    <w:r w:rsidRPr="00185824">
                      <w:rPr>
                        <w:rStyle w:val="a4"/>
                        <w:rFonts w:cs="Times New Roman"/>
                        <w:sz w:val="20"/>
                        <w:szCs w:val="20"/>
                      </w:rPr>
                      <w:t>1 номер 2022 года ЕНУ.pdf</w:t>
                    </w:r>
                  </w:hyperlink>
                  <w:r w:rsidRPr="00185824">
                    <w:rPr>
                      <w:rFonts w:cs="Times New Roman"/>
                      <w:sz w:val="20"/>
                      <w:szCs w:val="20"/>
                    </w:rPr>
                    <w:t xml:space="preserve"> </w:t>
                  </w:r>
                </w:p>
              </w:tc>
              <w:tc>
                <w:tcPr>
                  <w:tcW w:w="1559" w:type="dxa"/>
                </w:tcPr>
                <w:p w14:paraId="3A26725F" w14:textId="77777777" w:rsidR="00952A34" w:rsidRPr="00185824" w:rsidRDefault="00952A34" w:rsidP="00952A34">
                  <w:pPr>
                    <w:ind w:firstLine="0"/>
                    <w:rPr>
                      <w:rFonts w:cs="Times New Roman"/>
                      <w:sz w:val="20"/>
                      <w:szCs w:val="20"/>
                    </w:rPr>
                  </w:pPr>
                  <w:r w:rsidRPr="00185824">
                    <w:rPr>
                      <w:rFonts w:cs="Times New Roman"/>
                      <w:sz w:val="20"/>
                      <w:szCs w:val="20"/>
                    </w:rPr>
                    <w:t>Лю Лицзюнь</w:t>
                  </w:r>
                </w:p>
              </w:tc>
            </w:tr>
            <w:tr w:rsidR="00952A34" w:rsidRPr="00185824" w14:paraId="5730B200" w14:textId="77777777" w:rsidTr="009065BA">
              <w:trPr>
                <w:cantSplit/>
                <w:trHeight w:val="1134"/>
              </w:trPr>
              <w:tc>
                <w:tcPr>
                  <w:tcW w:w="568" w:type="dxa"/>
                </w:tcPr>
                <w:p w14:paraId="111333EE" w14:textId="0780FFB8" w:rsidR="00952A34" w:rsidRPr="00185824" w:rsidRDefault="00952A34" w:rsidP="00952A34">
                  <w:pPr>
                    <w:ind w:firstLine="0"/>
                    <w:rPr>
                      <w:rFonts w:cs="Times New Roman"/>
                      <w:sz w:val="20"/>
                      <w:szCs w:val="20"/>
                    </w:rPr>
                  </w:pPr>
                  <w:r w:rsidRPr="00185824">
                    <w:rPr>
                      <w:rFonts w:cs="Times New Roman"/>
                      <w:sz w:val="20"/>
                      <w:szCs w:val="20"/>
                    </w:rPr>
                    <w:t>19</w:t>
                  </w:r>
                </w:p>
              </w:tc>
              <w:tc>
                <w:tcPr>
                  <w:tcW w:w="3040" w:type="dxa"/>
                </w:tcPr>
                <w:p w14:paraId="28BBFC51" w14:textId="77777777" w:rsidR="00952A34" w:rsidRPr="00185824" w:rsidRDefault="00952A34" w:rsidP="00952A34">
                  <w:pPr>
                    <w:ind w:firstLine="0"/>
                    <w:rPr>
                      <w:rFonts w:cs="Times New Roman"/>
                      <w:sz w:val="20"/>
                      <w:szCs w:val="20"/>
                    </w:rPr>
                  </w:pPr>
                  <w:r w:rsidRPr="00185824">
                    <w:rPr>
                      <w:rFonts w:cs="Times New Roman"/>
                      <w:sz w:val="20"/>
                      <w:szCs w:val="20"/>
                      <w:shd w:val="clear" w:color="auto" w:fill="FFFFFF"/>
                    </w:rPr>
                    <w:t xml:space="preserve">Некоторые аспекты интеграции в сфере </w:t>
                  </w:r>
                  <w:proofErr w:type="spellStart"/>
                  <w:r w:rsidRPr="00185824">
                    <w:rPr>
                      <w:rFonts w:cs="Times New Roman"/>
                      <w:sz w:val="20"/>
                      <w:szCs w:val="20"/>
                      <w:shd w:val="clear" w:color="auto" w:fill="FFFFFF"/>
                    </w:rPr>
                    <w:t>образованиямежду</w:t>
                  </w:r>
                  <w:proofErr w:type="spellEnd"/>
                  <w:r w:rsidRPr="00185824">
                    <w:rPr>
                      <w:rFonts w:cs="Times New Roman"/>
                      <w:sz w:val="20"/>
                      <w:szCs w:val="20"/>
                      <w:shd w:val="clear" w:color="auto" w:fill="FFFFFF"/>
                    </w:rPr>
                    <w:t xml:space="preserve"> </w:t>
                  </w:r>
                  <w:proofErr w:type="spellStart"/>
                  <w:r w:rsidRPr="00185824">
                    <w:rPr>
                      <w:rFonts w:cs="Times New Roman"/>
                      <w:sz w:val="20"/>
                      <w:szCs w:val="20"/>
                      <w:shd w:val="clear" w:color="auto" w:fill="FFFFFF"/>
                    </w:rPr>
                    <w:t>рк</w:t>
                  </w:r>
                  <w:proofErr w:type="spellEnd"/>
                  <w:r w:rsidRPr="00185824">
                    <w:rPr>
                      <w:rFonts w:cs="Times New Roman"/>
                      <w:sz w:val="20"/>
                      <w:szCs w:val="20"/>
                      <w:shd w:val="clear" w:color="auto" w:fill="FFFFFF"/>
                    </w:rPr>
                    <w:t xml:space="preserve"> и </w:t>
                  </w:r>
                  <w:proofErr w:type="spellStart"/>
                  <w:r w:rsidRPr="00185824">
                    <w:rPr>
                      <w:rFonts w:cs="Times New Roman"/>
                      <w:sz w:val="20"/>
                      <w:szCs w:val="20"/>
                      <w:shd w:val="clear" w:color="auto" w:fill="FFFFFF"/>
                    </w:rPr>
                    <w:t>кнр</w:t>
                  </w:r>
                  <w:proofErr w:type="spellEnd"/>
                </w:p>
              </w:tc>
              <w:tc>
                <w:tcPr>
                  <w:tcW w:w="4536" w:type="dxa"/>
                </w:tcPr>
                <w:p w14:paraId="6E418B32" w14:textId="77777777" w:rsidR="00952A34" w:rsidRPr="00185824" w:rsidRDefault="00952A34" w:rsidP="00952A34">
                  <w:pPr>
                    <w:ind w:firstLine="0"/>
                    <w:rPr>
                      <w:rFonts w:cs="Times New Roman"/>
                      <w:sz w:val="20"/>
                      <w:szCs w:val="20"/>
                    </w:rPr>
                  </w:pPr>
                  <w:r w:rsidRPr="00185824">
                    <w:rPr>
                      <w:rFonts w:cs="Times New Roman"/>
                      <w:sz w:val="20"/>
                      <w:szCs w:val="20"/>
                      <w:shd w:val="clear" w:color="auto" w:fill="FFFFFF"/>
                    </w:rPr>
                    <w:t xml:space="preserve">Педагогика </w:t>
                  </w:r>
                  <w:proofErr w:type="spellStart"/>
                  <w:r w:rsidRPr="00185824">
                    <w:rPr>
                      <w:rFonts w:cs="Times New Roman"/>
                      <w:sz w:val="20"/>
                      <w:szCs w:val="20"/>
                      <w:shd w:val="clear" w:color="auto" w:fill="FFFFFF"/>
                    </w:rPr>
                    <w:t>және</w:t>
                  </w:r>
                  <w:proofErr w:type="spellEnd"/>
                  <w:r w:rsidRPr="00185824">
                    <w:rPr>
                      <w:rFonts w:cs="Times New Roman"/>
                      <w:sz w:val="20"/>
                      <w:szCs w:val="20"/>
                      <w:shd w:val="clear" w:color="auto" w:fill="FFFFFF"/>
                    </w:rPr>
                    <w:t xml:space="preserve"> психология / Педагогика </w:t>
                  </w:r>
                  <w:proofErr w:type="spellStart"/>
                  <w:r w:rsidRPr="00185824">
                    <w:rPr>
                      <w:rFonts w:cs="Times New Roman"/>
                      <w:sz w:val="20"/>
                      <w:szCs w:val="20"/>
                      <w:shd w:val="clear" w:color="auto" w:fill="FFFFFF"/>
                    </w:rPr>
                    <w:t>ипсихология</w:t>
                  </w:r>
                  <w:proofErr w:type="spellEnd"/>
                  <w:r w:rsidRPr="00185824">
                    <w:rPr>
                      <w:rFonts w:cs="Times New Roman"/>
                      <w:sz w:val="20"/>
                      <w:szCs w:val="20"/>
                      <w:shd w:val="clear" w:color="auto" w:fill="FFFFFF"/>
                    </w:rPr>
                    <w:t xml:space="preserve"> / </w:t>
                  </w:r>
                  <w:proofErr w:type="spellStart"/>
                  <w:r w:rsidRPr="00185824">
                    <w:rPr>
                      <w:rFonts w:cs="Times New Roman"/>
                      <w:sz w:val="20"/>
                      <w:szCs w:val="20"/>
                      <w:shd w:val="clear" w:color="auto" w:fill="FFFFFF"/>
                    </w:rPr>
                    <w:t>PedagogyandPsychology</w:t>
                  </w:r>
                  <w:proofErr w:type="spellEnd"/>
                  <w:r w:rsidRPr="00185824">
                    <w:rPr>
                      <w:rFonts w:cs="Times New Roman"/>
                      <w:sz w:val="20"/>
                      <w:szCs w:val="20"/>
                      <w:shd w:val="clear" w:color="auto" w:fill="FFFFFF"/>
                    </w:rPr>
                    <w:t xml:space="preserve"> -No 1(50), 2022 </w:t>
                  </w:r>
                  <w:hyperlink r:id="rId79" w:history="1">
                    <w:r w:rsidRPr="00185824">
                      <w:rPr>
                        <w:rStyle w:val="a4"/>
                        <w:rFonts w:cs="Times New Roman"/>
                        <w:sz w:val="20"/>
                        <w:szCs w:val="20"/>
                      </w:rPr>
                      <w:t>https://journal-pedpsy.kaznpu.kz/index.php/ped/article/view/543/651</w:t>
                    </w:r>
                  </w:hyperlink>
                </w:p>
              </w:tc>
              <w:tc>
                <w:tcPr>
                  <w:tcW w:w="1559" w:type="dxa"/>
                </w:tcPr>
                <w:p w14:paraId="24DD41C4" w14:textId="245ECA5A" w:rsidR="00952A34" w:rsidRPr="00185824" w:rsidRDefault="00B51B5F" w:rsidP="00952A34">
                  <w:pPr>
                    <w:ind w:firstLine="0"/>
                    <w:rPr>
                      <w:rFonts w:cs="Times New Roman"/>
                      <w:sz w:val="20"/>
                      <w:szCs w:val="20"/>
                    </w:rPr>
                  </w:pPr>
                  <w:r>
                    <w:rPr>
                      <w:rFonts w:cs="Times New Roman"/>
                      <w:sz w:val="20"/>
                      <w:szCs w:val="20"/>
                      <w:shd w:val="clear" w:color="auto" w:fill="FFFFFF"/>
                    </w:rPr>
                    <w:t>У</w:t>
                  </w:r>
                  <w:r w:rsidRPr="00185824">
                    <w:rPr>
                      <w:rFonts w:cs="Times New Roman"/>
                      <w:sz w:val="20"/>
                      <w:szCs w:val="20"/>
                      <w:shd w:val="clear" w:color="auto" w:fill="FFFFFF"/>
                    </w:rPr>
                    <w:t xml:space="preserve"> </w:t>
                  </w:r>
                  <w:proofErr w:type="spellStart"/>
                  <w:r>
                    <w:rPr>
                      <w:rFonts w:cs="Times New Roman"/>
                      <w:sz w:val="20"/>
                      <w:szCs w:val="20"/>
                      <w:shd w:val="clear" w:color="auto" w:fill="FFFFFF"/>
                    </w:rPr>
                    <w:t>Ц</w:t>
                  </w:r>
                  <w:r w:rsidRPr="00185824">
                    <w:rPr>
                      <w:rFonts w:cs="Times New Roman"/>
                      <w:sz w:val="20"/>
                      <w:szCs w:val="20"/>
                      <w:shd w:val="clear" w:color="auto" w:fill="FFFFFF"/>
                    </w:rPr>
                    <w:t>зуньминь</w:t>
                  </w:r>
                  <w:proofErr w:type="spellEnd"/>
                  <w:r w:rsidRPr="00185824">
                    <w:rPr>
                      <w:rFonts w:cs="Times New Roman"/>
                      <w:sz w:val="20"/>
                      <w:szCs w:val="20"/>
                      <w:shd w:val="clear" w:color="auto" w:fill="FFFFFF"/>
                    </w:rPr>
                    <w:t xml:space="preserve"> </w:t>
                  </w:r>
                  <w:r>
                    <w:rPr>
                      <w:rFonts w:cs="Times New Roman"/>
                      <w:sz w:val="20"/>
                      <w:szCs w:val="20"/>
                      <w:shd w:val="clear" w:color="auto" w:fill="FFFFFF"/>
                    </w:rPr>
                    <w:t>Л</w:t>
                  </w:r>
                  <w:r w:rsidRPr="00185824">
                    <w:rPr>
                      <w:rFonts w:cs="Times New Roman"/>
                      <w:sz w:val="20"/>
                      <w:szCs w:val="20"/>
                      <w:shd w:val="clear" w:color="auto" w:fill="FFFFFF"/>
                    </w:rPr>
                    <w:t xml:space="preserve">ю </w:t>
                  </w:r>
                  <w:r>
                    <w:rPr>
                      <w:rFonts w:cs="Times New Roman"/>
                      <w:sz w:val="20"/>
                      <w:szCs w:val="20"/>
                      <w:shd w:val="clear" w:color="auto" w:fill="FFFFFF"/>
                    </w:rPr>
                    <w:t>Л</w:t>
                  </w:r>
                  <w:r w:rsidRPr="00185824">
                    <w:rPr>
                      <w:rFonts w:cs="Times New Roman"/>
                      <w:sz w:val="20"/>
                      <w:szCs w:val="20"/>
                      <w:shd w:val="clear" w:color="auto" w:fill="FFFFFF"/>
                    </w:rPr>
                    <w:t>ицзюнь</w:t>
                  </w:r>
                </w:p>
              </w:tc>
            </w:tr>
            <w:tr w:rsidR="00B51B5F" w:rsidRPr="00185824" w14:paraId="35D5D170" w14:textId="77777777" w:rsidTr="009065BA">
              <w:trPr>
                <w:cantSplit/>
                <w:trHeight w:val="1134"/>
              </w:trPr>
              <w:tc>
                <w:tcPr>
                  <w:tcW w:w="568" w:type="dxa"/>
                </w:tcPr>
                <w:p w14:paraId="022993E1" w14:textId="666622BF" w:rsidR="00B51B5F" w:rsidRPr="00185824" w:rsidRDefault="00B51B5F" w:rsidP="00B51B5F">
                  <w:pPr>
                    <w:ind w:firstLine="0"/>
                    <w:rPr>
                      <w:rFonts w:cs="Times New Roman"/>
                      <w:sz w:val="20"/>
                      <w:szCs w:val="20"/>
                    </w:rPr>
                  </w:pPr>
                  <w:r w:rsidRPr="00185824">
                    <w:rPr>
                      <w:rFonts w:cs="Times New Roman"/>
                      <w:sz w:val="20"/>
                      <w:szCs w:val="20"/>
                    </w:rPr>
                    <w:t>20</w:t>
                  </w:r>
                </w:p>
              </w:tc>
              <w:tc>
                <w:tcPr>
                  <w:tcW w:w="3040" w:type="dxa"/>
                </w:tcPr>
                <w:p w14:paraId="101AC51B" w14:textId="1729AED5" w:rsidR="00B51B5F" w:rsidRPr="00185824" w:rsidRDefault="00B51B5F" w:rsidP="00B51B5F">
                  <w:pPr>
                    <w:ind w:firstLine="0"/>
                    <w:rPr>
                      <w:rFonts w:cs="Times New Roman"/>
                      <w:sz w:val="20"/>
                      <w:szCs w:val="20"/>
                    </w:rPr>
                  </w:pPr>
                  <w:r w:rsidRPr="00185824">
                    <w:rPr>
                      <w:rFonts w:cs="Times New Roman"/>
                      <w:sz w:val="20"/>
                      <w:szCs w:val="20"/>
                    </w:rPr>
                    <w:t xml:space="preserve">Анализ психолого-педагогической </w:t>
                  </w:r>
                  <w:proofErr w:type="gramStart"/>
                  <w:r w:rsidRPr="00185824">
                    <w:rPr>
                      <w:rFonts w:cs="Times New Roman"/>
                      <w:sz w:val="20"/>
                      <w:szCs w:val="20"/>
                    </w:rPr>
                    <w:t>подготовки  в</w:t>
                  </w:r>
                  <w:proofErr w:type="gramEnd"/>
                  <w:r w:rsidRPr="00185824">
                    <w:rPr>
                      <w:rFonts w:cs="Times New Roman"/>
                      <w:sz w:val="20"/>
                      <w:szCs w:val="20"/>
                    </w:rPr>
                    <w:t xml:space="preserve"> процессе обучения в высших учебных заведениях  Республики Казахстан и Китайской Народной Республики   </w:t>
                  </w:r>
                </w:p>
              </w:tc>
              <w:tc>
                <w:tcPr>
                  <w:tcW w:w="4536" w:type="dxa"/>
                </w:tcPr>
                <w:p w14:paraId="4FFCE932" w14:textId="5933943D" w:rsidR="00B51B5F" w:rsidRPr="00185824" w:rsidRDefault="00000000" w:rsidP="00B51B5F">
                  <w:pPr>
                    <w:ind w:firstLine="0"/>
                    <w:jc w:val="both"/>
                    <w:rPr>
                      <w:rFonts w:cs="Times New Roman"/>
                      <w:sz w:val="20"/>
                      <w:szCs w:val="20"/>
                      <w:shd w:val="clear" w:color="auto" w:fill="FFFFFF"/>
                    </w:rPr>
                  </w:pPr>
                  <w:hyperlink r:id="rId80" w:history="1">
                    <w:proofErr w:type="spellStart"/>
                    <w:r w:rsidR="00B51B5F" w:rsidRPr="00185824">
                      <w:rPr>
                        <w:rFonts w:cs="Times New Roman"/>
                        <w:sz w:val="20"/>
                        <w:szCs w:val="20"/>
                      </w:rPr>
                      <w:t>Педагогикалық</w:t>
                    </w:r>
                    <w:proofErr w:type="spellEnd"/>
                    <w:r w:rsidR="00B51B5F" w:rsidRPr="00185824">
                      <w:rPr>
                        <w:rFonts w:cs="Times New Roman"/>
                        <w:sz w:val="20"/>
                        <w:szCs w:val="20"/>
                      </w:rPr>
                      <w:t xml:space="preserve"> </w:t>
                    </w:r>
                    <w:proofErr w:type="spellStart"/>
                    <w:r w:rsidR="00B51B5F" w:rsidRPr="00185824">
                      <w:rPr>
                        <w:rFonts w:cs="Times New Roman"/>
                        <w:sz w:val="20"/>
                        <w:szCs w:val="20"/>
                      </w:rPr>
                      <w:t>ғылымдар</w:t>
                    </w:r>
                    <w:proofErr w:type="spellEnd"/>
                    <w:r w:rsidR="00B51B5F" w:rsidRPr="00185824">
                      <w:rPr>
                        <w:rFonts w:cs="Times New Roman"/>
                        <w:sz w:val="20"/>
                        <w:szCs w:val="20"/>
                      </w:rPr>
                      <w:t xml:space="preserve"> </w:t>
                    </w:r>
                    <w:proofErr w:type="spellStart"/>
                    <w:r w:rsidR="00B51B5F" w:rsidRPr="00185824">
                      <w:rPr>
                        <w:rFonts w:cs="Times New Roman"/>
                        <w:sz w:val="20"/>
                        <w:szCs w:val="20"/>
                      </w:rPr>
                      <w:t>сериясы</w:t>
                    </w:r>
                    <w:proofErr w:type="spellEnd"/>
                    <w:r w:rsidR="00B51B5F" w:rsidRPr="00185824">
                      <w:rPr>
                        <w:rFonts w:cs="Times New Roman"/>
                        <w:sz w:val="20"/>
                        <w:szCs w:val="20"/>
                      </w:rPr>
                      <w:t xml:space="preserve">. №2 (71) 2022 </w:t>
                    </w:r>
                    <w:hyperlink r:id="rId81" w:history="1">
                      <w:r w:rsidR="00B51B5F" w:rsidRPr="00185824">
                        <w:rPr>
                          <w:rStyle w:val="a4"/>
                          <w:rFonts w:cs="Times New Roman"/>
                          <w:sz w:val="20"/>
                          <w:szCs w:val="20"/>
                        </w:rPr>
                        <w:t xml:space="preserve"> «Анализ психолого-педагогической подготовки в процессе обучения в высших учебных заведениях Республики Казахстан и Китайской Народной Республики»</w:t>
                      </w:r>
                    </w:hyperlink>
                    <w:r w:rsidR="00B51B5F" w:rsidRPr="00185824">
                      <w:rPr>
                        <w:rStyle w:val="a4"/>
                        <w:rFonts w:cs="Times New Roman"/>
                        <w:sz w:val="20"/>
                        <w:szCs w:val="20"/>
                      </w:rPr>
                      <w:t xml:space="preserve"> </w:t>
                    </w:r>
                    <w:hyperlink r:id="rId82" w:history="1"/>
                    <w:r w:rsidR="00B51B5F" w:rsidRPr="00185824">
                      <w:rPr>
                        <w:rFonts w:cs="Times New Roman"/>
                        <w:sz w:val="20"/>
                        <w:szCs w:val="20"/>
                      </w:rPr>
                      <w:t xml:space="preserve"> </w:t>
                    </w:r>
                    <w:r w:rsidR="00B51B5F" w:rsidRPr="00185824">
                      <w:rPr>
                        <w:rStyle w:val="a4"/>
                        <w:rFonts w:cs="Times New Roman"/>
                        <w:sz w:val="20"/>
                        <w:szCs w:val="20"/>
                      </w:rPr>
                      <w:t xml:space="preserve"> </w:t>
                    </w:r>
                  </w:hyperlink>
                  <w:r w:rsidR="00B51B5F" w:rsidRPr="00185824">
                    <w:rPr>
                      <w:rFonts w:cs="Times New Roman"/>
                      <w:sz w:val="20"/>
                      <w:szCs w:val="20"/>
                    </w:rPr>
                    <w:t xml:space="preserve"> </w:t>
                  </w:r>
                  <w:hyperlink r:id="rId83" w:history="1"/>
                  <w:r w:rsidR="00B51B5F" w:rsidRPr="00185824">
                    <w:rPr>
                      <w:rFonts w:cs="Times New Roman"/>
                      <w:sz w:val="20"/>
                      <w:szCs w:val="20"/>
                    </w:rPr>
                    <w:t xml:space="preserve">   </w:t>
                  </w:r>
                </w:p>
              </w:tc>
              <w:tc>
                <w:tcPr>
                  <w:tcW w:w="1559" w:type="dxa"/>
                </w:tcPr>
                <w:p w14:paraId="51AEB154" w14:textId="7CCBBBAF" w:rsidR="00B51B5F" w:rsidRPr="00185824" w:rsidRDefault="00B51B5F" w:rsidP="00B51B5F">
                  <w:pPr>
                    <w:ind w:firstLine="0"/>
                    <w:rPr>
                      <w:rFonts w:cs="Times New Roman"/>
                      <w:sz w:val="20"/>
                      <w:szCs w:val="20"/>
                      <w:shd w:val="clear" w:color="auto" w:fill="FFFFFF"/>
                    </w:rPr>
                  </w:pPr>
                  <w:r>
                    <w:rPr>
                      <w:rFonts w:cs="Times New Roman"/>
                      <w:sz w:val="20"/>
                      <w:szCs w:val="20"/>
                      <w:shd w:val="clear" w:color="auto" w:fill="FFFFFF"/>
                    </w:rPr>
                    <w:t>У</w:t>
                  </w:r>
                  <w:r w:rsidRPr="00185824">
                    <w:rPr>
                      <w:rFonts w:cs="Times New Roman"/>
                      <w:sz w:val="20"/>
                      <w:szCs w:val="20"/>
                      <w:shd w:val="clear" w:color="auto" w:fill="FFFFFF"/>
                    </w:rPr>
                    <w:t xml:space="preserve"> </w:t>
                  </w:r>
                  <w:proofErr w:type="spellStart"/>
                  <w:r>
                    <w:rPr>
                      <w:rFonts w:cs="Times New Roman"/>
                      <w:sz w:val="20"/>
                      <w:szCs w:val="20"/>
                      <w:shd w:val="clear" w:color="auto" w:fill="FFFFFF"/>
                    </w:rPr>
                    <w:t>Ц</w:t>
                  </w:r>
                  <w:r w:rsidRPr="00185824">
                    <w:rPr>
                      <w:rFonts w:cs="Times New Roman"/>
                      <w:sz w:val="20"/>
                      <w:szCs w:val="20"/>
                      <w:shd w:val="clear" w:color="auto" w:fill="FFFFFF"/>
                    </w:rPr>
                    <w:t>зуньминь</w:t>
                  </w:r>
                  <w:proofErr w:type="spellEnd"/>
                  <w:r w:rsidRPr="00185824">
                    <w:rPr>
                      <w:rFonts w:cs="Times New Roman"/>
                      <w:sz w:val="20"/>
                      <w:szCs w:val="20"/>
                      <w:shd w:val="clear" w:color="auto" w:fill="FFFFFF"/>
                    </w:rPr>
                    <w:t xml:space="preserve"> </w:t>
                  </w:r>
                  <w:r>
                    <w:rPr>
                      <w:rFonts w:cs="Times New Roman"/>
                      <w:sz w:val="20"/>
                      <w:szCs w:val="20"/>
                      <w:shd w:val="clear" w:color="auto" w:fill="FFFFFF"/>
                    </w:rPr>
                    <w:t>Л</w:t>
                  </w:r>
                  <w:r w:rsidRPr="00185824">
                    <w:rPr>
                      <w:rFonts w:cs="Times New Roman"/>
                      <w:sz w:val="20"/>
                      <w:szCs w:val="20"/>
                      <w:shd w:val="clear" w:color="auto" w:fill="FFFFFF"/>
                    </w:rPr>
                    <w:t xml:space="preserve">ю </w:t>
                  </w:r>
                  <w:r>
                    <w:rPr>
                      <w:rFonts w:cs="Times New Roman"/>
                      <w:sz w:val="20"/>
                      <w:szCs w:val="20"/>
                      <w:shd w:val="clear" w:color="auto" w:fill="FFFFFF"/>
                    </w:rPr>
                    <w:t>Л</w:t>
                  </w:r>
                  <w:r w:rsidRPr="00185824">
                    <w:rPr>
                      <w:rFonts w:cs="Times New Roman"/>
                      <w:sz w:val="20"/>
                      <w:szCs w:val="20"/>
                      <w:shd w:val="clear" w:color="auto" w:fill="FFFFFF"/>
                    </w:rPr>
                    <w:t>ицзюнь</w:t>
                  </w:r>
                </w:p>
              </w:tc>
            </w:tr>
            <w:tr w:rsidR="00952A34" w:rsidRPr="00185824" w14:paraId="0ED0D244" w14:textId="77777777" w:rsidTr="009065BA">
              <w:trPr>
                <w:cantSplit/>
                <w:trHeight w:val="1134"/>
              </w:trPr>
              <w:tc>
                <w:tcPr>
                  <w:tcW w:w="568" w:type="dxa"/>
                </w:tcPr>
                <w:p w14:paraId="66D07B12" w14:textId="4CBD65DD" w:rsidR="00952A34" w:rsidRPr="00185824" w:rsidRDefault="00952A34" w:rsidP="00952A34">
                  <w:pPr>
                    <w:rPr>
                      <w:rFonts w:cs="Times New Roman"/>
                      <w:sz w:val="20"/>
                      <w:szCs w:val="20"/>
                    </w:rPr>
                  </w:pPr>
                  <w:r w:rsidRPr="00185824">
                    <w:rPr>
                      <w:rFonts w:cs="Times New Roman"/>
                      <w:sz w:val="20"/>
                      <w:szCs w:val="20"/>
                    </w:rPr>
                    <w:t>121</w:t>
                  </w:r>
                </w:p>
              </w:tc>
              <w:tc>
                <w:tcPr>
                  <w:tcW w:w="3040" w:type="dxa"/>
                </w:tcPr>
                <w:p w14:paraId="670E4305" w14:textId="77777777" w:rsidR="00952A34" w:rsidRPr="00185824" w:rsidRDefault="00952A34" w:rsidP="00952A34">
                  <w:pPr>
                    <w:ind w:firstLine="0"/>
                    <w:rPr>
                      <w:rFonts w:cs="Times New Roman"/>
                      <w:sz w:val="20"/>
                      <w:szCs w:val="20"/>
                    </w:rPr>
                  </w:pPr>
                  <w:r w:rsidRPr="00185824">
                    <w:rPr>
                      <w:rFonts w:cs="Times New Roman"/>
                      <w:sz w:val="20"/>
                      <w:szCs w:val="20"/>
                    </w:rPr>
                    <w:t>Проблема формирования здорового образа жизни старшеклассников</w:t>
                  </w:r>
                </w:p>
              </w:tc>
              <w:tc>
                <w:tcPr>
                  <w:tcW w:w="4536" w:type="dxa"/>
                </w:tcPr>
                <w:p w14:paraId="6444F9E1" w14:textId="77777777" w:rsidR="00952A34" w:rsidRPr="00185824" w:rsidRDefault="00952A34" w:rsidP="00952A34">
                  <w:pPr>
                    <w:ind w:firstLine="0"/>
                    <w:rPr>
                      <w:rFonts w:cs="Times New Roman"/>
                      <w:sz w:val="20"/>
                      <w:szCs w:val="20"/>
                    </w:rPr>
                  </w:pPr>
                  <w:r w:rsidRPr="00185824">
                    <w:rPr>
                      <w:rFonts w:cs="Times New Roman"/>
                      <w:sz w:val="20"/>
                      <w:szCs w:val="20"/>
                    </w:rPr>
                    <w:t xml:space="preserve">Вестник </w:t>
                  </w:r>
                  <w:proofErr w:type="spellStart"/>
                  <w:r w:rsidRPr="00185824">
                    <w:rPr>
                      <w:rFonts w:cs="Times New Roman"/>
                      <w:sz w:val="20"/>
                      <w:szCs w:val="20"/>
                    </w:rPr>
                    <w:t>Торайгыров</w:t>
                  </w:r>
                  <w:proofErr w:type="spellEnd"/>
                  <w:r w:rsidRPr="00185824">
                    <w:rPr>
                      <w:rFonts w:cs="Times New Roman"/>
                      <w:sz w:val="20"/>
                      <w:szCs w:val="20"/>
                    </w:rPr>
                    <w:t xml:space="preserve"> университета, ISSN </w:t>
                  </w:r>
                  <w:proofErr w:type="gramStart"/>
                  <w:r w:rsidRPr="00185824">
                    <w:rPr>
                      <w:rFonts w:cs="Times New Roman"/>
                      <w:sz w:val="20"/>
                      <w:szCs w:val="20"/>
                    </w:rPr>
                    <w:t>2710-2661</w:t>
                  </w:r>
                  <w:proofErr w:type="gramEnd"/>
                  <w:r w:rsidRPr="00185824">
                    <w:rPr>
                      <w:rFonts w:cs="Times New Roman"/>
                      <w:sz w:val="20"/>
                      <w:szCs w:val="20"/>
                    </w:rPr>
                    <w:t xml:space="preserve"> Серия Педагогическая № 1, 2022  </w:t>
                  </w:r>
                  <w:hyperlink r:id="rId84" w:history="1">
                    <w:r w:rsidRPr="00185824">
                      <w:rPr>
                        <w:rStyle w:val="a4"/>
                        <w:rFonts w:cs="Times New Roman"/>
                        <w:sz w:val="20"/>
                        <w:szCs w:val="20"/>
                      </w:rPr>
                      <w:t>https://vestnik-pedagogic.tou.edu.kz/storage/journals/352.pdf</w:t>
                    </w:r>
                  </w:hyperlink>
                </w:p>
              </w:tc>
              <w:tc>
                <w:tcPr>
                  <w:tcW w:w="1559" w:type="dxa"/>
                </w:tcPr>
                <w:p w14:paraId="558C9F87" w14:textId="77777777" w:rsidR="00952A34" w:rsidRPr="00185824" w:rsidRDefault="00952A34" w:rsidP="00952A34">
                  <w:pPr>
                    <w:ind w:firstLine="0"/>
                    <w:rPr>
                      <w:rFonts w:cs="Times New Roman"/>
                      <w:sz w:val="20"/>
                      <w:szCs w:val="20"/>
                    </w:rPr>
                  </w:pPr>
                  <w:r w:rsidRPr="00185824">
                    <w:rPr>
                      <w:rFonts w:cs="Times New Roman"/>
                      <w:sz w:val="20"/>
                      <w:szCs w:val="20"/>
                    </w:rPr>
                    <w:t>Абдуллаева А. Т.</w:t>
                  </w:r>
                </w:p>
              </w:tc>
            </w:tr>
            <w:tr w:rsidR="00952A34" w:rsidRPr="00185824" w14:paraId="1C45BAA5" w14:textId="77777777" w:rsidTr="009065BA">
              <w:trPr>
                <w:cantSplit/>
                <w:trHeight w:val="1134"/>
              </w:trPr>
              <w:tc>
                <w:tcPr>
                  <w:tcW w:w="568" w:type="dxa"/>
                </w:tcPr>
                <w:p w14:paraId="6405F5C6" w14:textId="3B8111D1" w:rsidR="00952A34" w:rsidRPr="00185824" w:rsidRDefault="00952A34" w:rsidP="00952A34">
                  <w:pPr>
                    <w:ind w:firstLine="0"/>
                    <w:rPr>
                      <w:rFonts w:cs="Times New Roman"/>
                      <w:sz w:val="20"/>
                      <w:szCs w:val="20"/>
                    </w:rPr>
                  </w:pPr>
                  <w:r w:rsidRPr="00185824">
                    <w:rPr>
                      <w:rFonts w:cs="Times New Roman"/>
                      <w:sz w:val="20"/>
                      <w:szCs w:val="20"/>
                    </w:rPr>
                    <w:t>22</w:t>
                  </w:r>
                </w:p>
              </w:tc>
              <w:tc>
                <w:tcPr>
                  <w:tcW w:w="3040" w:type="dxa"/>
                </w:tcPr>
                <w:p w14:paraId="53B298E7" w14:textId="77777777" w:rsidR="00952A34" w:rsidRPr="00185824" w:rsidRDefault="00952A34" w:rsidP="00952A34">
                  <w:pPr>
                    <w:ind w:firstLine="0"/>
                    <w:rPr>
                      <w:rFonts w:cs="Times New Roman"/>
                      <w:sz w:val="20"/>
                      <w:szCs w:val="20"/>
                      <w:shd w:val="clear" w:color="auto" w:fill="FFFFFF"/>
                    </w:rPr>
                  </w:pPr>
                  <w:proofErr w:type="spellStart"/>
                  <w:r w:rsidRPr="00185824">
                    <w:rPr>
                      <w:rFonts w:cs="Times New Roman"/>
                      <w:sz w:val="20"/>
                      <w:szCs w:val="20"/>
                    </w:rPr>
                    <w:t>Педагогикалық-психологиялық</w:t>
                  </w:r>
                  <w:proofErr w:type="spellEnd"/>
                  <w:r w:rsidRPr="00185824">
                    <w:rPr>
                      <w:rFonts w:cs="Times New Roman"/>
                      <w:sz w:val="20"/>
                      <w:szCs w:val="20"/>
                    </w:rPr>
                    <w:t xml:space="preserve"> </w:t>
                  </w:r>
                  <w:proofErr w:type="spellStart"/>
                  <w:r w:rsidRPr="00185824">
                    <w:rPr>
                      <w:rFonts w:cs="Times New Roman"/>
                      <w:sz w:val="20"/>
                      <w:szCs w:val="20"/>
                    </w:rPr>
                    <w:t>қызметте</w:t>
                  </w:r>
                  <w:proofErr w:type="spellEnd"/>
                  <w:r w:rsidRPr="00185824">
                    <w:rPr>
                      <w:rFonts w:cs="Times New Roman"/>
                      <w:sz w:val="20"/>
                      <w:szCs w:val="20"/>
                    </w:rPr>
                    <w:t xml:space="preserve"> </w:t>
                  </w:r>
                  <w:proofErr w:type="spellStart"/>
                  <w:r w:rsidRPr="00185824">
                    <w:rPr>
                      <w:rFonts w:cs="Times New Roman"/>
                      <w:sz w:val="20"/>
                      <w:szCs w:val="20"/>
                    </w:rPr>
                    <w:t>цифрлы</w:t>
                  </w:r>
                  <w:proofErr w:type="spellEnd"/>
                  <w:r w:rsidRPr="00185824">
                    <w:rPr>
                      <w:rFonts w:cs="Times New Roman"/>
                      <w:sz w:val="20"/>
                      <w:szCs w:val="20"/>
                    </w:rPr>
                    <w:t xml:space="preserve"> </w:t>
                  </w:r>
                  <w:proofErr w:type="spellStart"/>
                  <w:r w:rsidRPr="00185824">
                    <w:rPr>
                      <w:rFonts w:cs="Times New Roman"/>
                      <w:sz w:val="20"/>
                      <w:szCs w:val="20"/>
                    </w:rPr>
                    <w:t>білім</w:t>
                  </w:r>
                  <w:proofErr w:type="spellEnd"/>
                  <w:r w:rsidRPr="00185824">
                    <w:rPr>
                      <w:rFonts w:cs="Times New Roman"/>
                      <w:sz w:val="20"/>
                      <w:szCs w:val="20"/>
                    </w:rPr>
                    <w:t xml:space="preserve"> </w:t>
                  </w:r>
                  <w:proofErr w:type="spellStart"/>
                  <w:r w:rsidRPr="00185824">
                    <w:rPr>
                      <w:rFonts w:cs="Times New Roman"/>
                      <w:sz w:val="20"/>
                      <w:szCs w:val="20"/>
                    </w:rPr>
                    <w:t>беруді</w:t>
                  </w:r>
                  <w:proofErr w:type="spellEnd"/>
                  <w:r w:rsidRPr="00185824">
                    <w:rPr>
                      <w:rFonts w:cs="Times New Roman"/>
                      <w:sz w:val="20"/>
                      <w:szCs w:val="20"/>
                    </w:rPr>
                    <w:t xml:space="preserve"> </w:t>
                  </w:r>
                  <w:proofErr w:type="spellStart"/>
                  <w:r w:rsidRPr="00185824">
                    <w:rPr>
                      <w:rFonts w:cs="Times New Roman"/>
                      <w:sz w:val="20"/>
                      <w:szCs w:val="20"/>
                    </w:rPr>
                    <w:t>пайдалану</w:t>
                  </w:r>
                  <w:proofErr w:type="spellEnd"/>
                  <w:r w:rsidRPr="00185824">
                    <w:rPr>
                      <w:rFonts w:cs="Times New Roman"/>
                      <w:sz w:val="20"/>
                      <w:szCs w:val="20"/>
                    </w:rPr>
                    <w:t xml:space="preserve"> </w:t>
                  </w:r>
                  <w:proofErr w:type="spellStart"/>
                  <w:r w:rsidRPr="00185824">
                    <w:rPr>
                      <w:rFonts w:cs="Times New Roman"/>
                      <w:sz w:val="20"/>
                      <w:szCs w:val="20"/>
                    </w:rPr>
                    <w:t>мүмкіндіктері</w:t>
                  </w:r>
                  <w:proofErr w:type="spellEnd"/>
                </w:p>
              </w:tc>
              <w:tc>
                <w:tcPr>
                  <w:tcW w:w="4536" w:type="dxa"/>
                </w:tcPr>
                <w:p w14:paraId="7F0AE816" w14:textId="77777777" w:rsidR="00952A34" w:rsidRPr="00185824" w:rsidRDefault="00952A34" w:rsidP="00952A34">
                  <w:pPr>
                    <w:ind w:firstLine="0"/>
                    <w:rPr>
                      <w:rFonts w:cs="Times New Roman"/>
                      <w:sz w:val="20"/>
                      <w:szCs w:val="20"/>
                    </w:rPr>
                  </w:pPr>
                  <w:r w:rsidRPr="00185824">
                    <w:rPr>
                      <w:rFonts w:cs="Times New Roman"/>
                      <w:sz w:val="20"/>
                      <w:szCs w:val="20"/>
                    </w:rPr>
                    <w:t xml:space="preserve">ВЕСТНИК Евразийского национального университета имени </w:t>
                  </w:r>
                  <w:proofErr w:type="gramStart"/>
                  <w:r w:rsidRPr="00185824">
                    <w:rPr>
                      <w:rFonts w:cs="Times New Roman"/>
                      <w:sz w:val="20"/>
                      <w:szCs w:val="20"/>
                    </w:rPr>
                    <w:t>Л.Н.</w:t>
                  </w:r>
                  <w:proofErr w:type="gramEnd"/>
                  <w:r w:rsidRPr="00185824">
                    <w:rPr>
                      <w:rFonts w:cs="Times New Roman"/>
                      <w:sz w:val="20"/>
                      <w:szCs w:val="20"/>
                    </w:rPr>
                    <w:t xml:space="preserve"> Гумилева. Серия Педагогика. Психология. </w:t>
                  </w:r>
                  <w:proofErr w:type="gramStart"/>
                  <w:r w:rsidRPr="00185824">
                    <w:rPr>
                      <w:rFonts w:cs="Times New Roman"/>
                      <w:sz w:val="20"/>
                      <w:szCs w:val="20"/>
                    </w:rPr>
                    <w:t>Социология.-</w:t>
                  </w:r>
                  <w:proofErr w:type="gramEnd"/>
                  <w:r w:rsidRPr="00185824">
                    <w:rPr>
                      <w:rFonts w:cs="Times New Roman"/>
                      <w:sz w:val="20"/>
                      <w:szCs w:val="20"/>
                    </w:rPr>
                    <w:t xml:space="preserve"> № 4(145)/2023</w:t>
                  </w:r>
                </w:p>
                <w:p w14:paraId="60769684" w14:textId="6754AB6F" w:rsidR="00952A34" w:rsidRPr="00185824" w:rsidRDefault="00000000" w:rsidP="00952A34">
                  <w:pPr>
                    <w:ind w:firstLine="0"/>
                    <w:rPr>
                      <w:rFonts w:cs="Times New Roman"/>
                      <w:sz w:val="20"/>
                      <w:szCs w:val="20"/>
                      <w:shd w:val="clear" w:color="auto" w:fill="FFFFFF"/>
                    </w:rPr>
                  </w:pPr>
                  <w:hyperlink r:id="rId85" w:history="1">
                    <w:r w:rsidR="00952A34" w:rsidRPr="00185824">
                      <w:rPr>
                        <w:rStyle w:val="a4"/>
                        <w:rFonts w:cs="Times New Roman"/>
                        <w:sz w:val="20"/>
                        <w:szCs w:val="20"/>
                        <w:shd w:val="clear" w:color="auto" w:fill="FFFFFF"/>
                      </w:rPr>
                      <w:t>https://bulpedps.enu.kz/index.php/main/issue/view/12</w:t>
                    </w:r>
                  </w:hyperlink>
                  <w:r w:rsidR="00952A34" w:rsidRPr="00185824">
                    <w:rPr>
                      <w:rFonts w:cs="Times New Roman"/>
                      <w:sz w:val="20"/>
                      <w:szCs w:val="20"/>
                      <w:shd w:val="clear" w:color="auto" w:fill="FFFFFF"/>
                    </w:rPr>
                    <w:t xml:space="preserve"> </w:t>
                  </w:r>
                </w:p>
              </w:tc>
              <w:tc>
                <w:tcPr>
                  <w:tcW w:w="1559" w:type="dxa"/>
                </w:tcPr>
                <w:p w14:paraId="0432647D" w14:textId="77777777" w:rsidR="00952A34" w:rsidRPr="00185824" w:rsidRDefault="00952A34" w:rsidP="00952A34">
                  <w:pPr>
                    <w:ind w:firstLine="0"/>
                    <w:rPr>
                      <w:rFonts w:cs="Times New Roman"/>
                      <w:sz w:val="20"/>
                      <w:szCs w:val="20"/>
                      <w:shd w:val="clear" w:color="auto" w:fill="FFFFFF"/>
                    </w:rPr>
                  </w:pPr>
                  <w:r w:rsidRPr="00185824">
                    <w:rPr>
                      <w:rFonts w:cs="Times New Roman"/>
                      <w:sz w:val="20"/>
                      <w:szCs w:val="20"/>
                    </w:rPr>
                    <w:t xml:space="preserve">Т. </w:t>
                  </w:r>
                  <w:proofErr w:type="spellStart"/>
                  <w:r w:rsidRPr="00185824">
                    <w:rPr>
                      <w:rFonts w:cs="Times New Roman"/>
                      <w:sz w:val="20"/>
                      <w:szCs w:val="20"/>
                    </w:rPr>
                    <w:t>Хасенқызы</w:t>
                  </w:r>
                  <w:proofErr w:type="spellEnd"/>
                </w:p>
              </w:tc>
            </w:tr>
            <w:tr w:rsidR="00952A34" w:rsidRPr="00185824" w14:paraId="2540EF09" w14:textId="77777777" w:rsidTr="009065BA">
              <w:trPr>
                <w:cantSplit/>
                <w:trHeight w:val="1134"/>
              </w:trPr>
              <w:tc>
                <w:tcPr>
                  <w:tcW w:w="568" w:type="dxa"/>
                </w:tcPr>
                <w:p w14:paraId="3A161E5D" w14:textId="38C8F0E5" w:rsidR="00952A34" w:rsidRPr="00185824" w:rsidRDefault="00952A34" w:rsidP="00952A34">
                  <w:pPr>
                    <w:ind w:firstLine="0"/>
                    <w:rPr>
                      <w:rFonts w:cs="Times New Roman"/>
                      <w:sz w:val="20"/>
                      <w:szCs w:val="20"/>
                    </w:rPr>
                  </w:pPr>
                  <w:r w:rsidRPr="00185824">
                    <w:rPr>
                      <w:rFonts w:cs="Times New Roman"/>
                      <w:sz w:val="20"/>
                      <w:szCs w:val="20"/>
                    </w:rPr>
                    <w:lastRenderedPageBreak/>
                    <w:t>23</w:t>
                  </w:r>
                </w:p>
              </w:tc>
              <w:tc>
                <w:tcPr>
                  <w:tcW w:w="3040" w:type="dxa"/>
                </w:tcPr>
                <w:p w14:paraId="7D97A821" w14:textId="77777777" w:rsidR="00952A34" w:rsidRPr="00185824" w:rsidRDefault="00952A34" w:rsidP="00952A34">
                  <w:pPr>
                    <w:ind w:firstLine="0"/>
                    <w:rPr>
                      <w:rFonts w:cs="Times New Roman"/>
                      <w:sz w:val="20"/>
                      <w:szCs w:val="20"/>
                    </w:rPr>
                  </w:pPr>
                  <w:r w:rsidRPr="00185824">
                    <w:rPr>
                      <w:rFonts w:cs="Times New Roman"/>
                      <w:sz w:val="20"/>
                      <w:szCs w:val="20"/>
                      <w:lang w:val="kk-KZ"/>
                    </w:rPr>
                    <w:t>Цифрлық педагогика – Z ұрпақты кәсіби даярлаудың негізі ретінде</w:t>
                  </w:r>
                </w:p>
              </w:tc>
              <w:tc>
                <w:tcPr>
                  <w:tcW w:w="4536" w:type="dxa"/>
                </w:tcPr>
                <w:p w14:paraId="03753496" w14:textId="77777777" w:rsidR="00952A34" w:rsidRPr="00185824" w:rsidRDefault="00952A34" w:rsidP="00952A34">
                  <w:pPr>
                    <w:ind w:firstLine="0"/>
                    <w:rPr>
                      <w:rFonts w:cs="Times New Roman"/>
                      <w:sz w:val="20"/>
                      <w:szCs w:val="20"/>
                      <w:lang w:val="kk-KZ"/>
                    </w:rPr>
                  </w:pPr>
                  <w:r w:rsidRPr="00185824">
                    <w:rPr>
                      <w:rFonts w:cs="Times New Roman"/>
                      <w:sz w:val="20"/>
                      <w:szCs w:val="20"/>
                      <w:lang w:val="kk-KZ"/>
                    </w:rPr>
                    <w:t>Л.Н. Гумилев атындағы Еуразия ұлттық университетінің ХАБАРШЫСЫ. Педагогика. Психология. Әлеуметтану сериясы ISSN: 2616-6895. eISSN: 2663-2497, №3(148)/ 2024</w:t>
                  </w:r>
                </w:p>
                <w:p w14:paraId="426F1531" w14:textId="3D432B14" w:rsidR="00952A34" w:rsidRPr="00185824" w:rsidRDefault="00000000" w:rsidP="00952A34">
                  <w:pPr>
                    <w:ind w:firstLine="0"/>
                    <w:rPr>
                      <w:rFonts w:cs="Times New Roman"/>
                      <w:sz w:val="20"/>
                      <w:szCs w:val="20"/>
                      <w:lang w:val="kk-KZ"/>
                    </w:rPr>
                  </w:pPr>
                  <w:hyperlink r:id="rId86" w:history="1">
                    <w:r w:rsidR="00952A34" w:rsidRPr="00185824">
                      <w:rPr>
                        <w:rStyle w:val="a4"/>
                        <w:rFonts w:cs="Times New Roman"/>
                        <w:sz w:val="20"/>
                        <w:szCs w:val="20"/>
                        <w:lang w:val="kk-KZ"/>
                      </w:rPr>
                      <w:t>https://bulpedps.enu.kz/index.php/main/issue/view/28/48</w:t>
                    </w:r>
                  </w:hyperlink>
                  <w:r w:rsidR="00952A34" w:rsidRPr="00185824">
                    <w:rPr>
                      <w:rFonts w:cs="Times New Roman"/>
                      <w:sz w:val="20"/>
                      <w:szCs w:val="20"/>
                      <w:lang w:val="kk-KZ"/>
                    </w:rPr>
                    <w:t xml:space="preserve"> </w:t>
                  </w:r>
                </w:p>
              </w:tc>
              <w:tc>
                <w:tcPr>
                  <w:tcW w:w="1559" w:type="dxa"/>
                </w:tcPr>
                <w:p w14:paraId="659BCE29" w14:textId="5C506102" w:rsidR="00952A34" w:rsidRPr="00185824" w:rsidRDefault="00952A34" w:rsidP="00952A34">
                  <w:pPr>
                    <w:ind w:firstLine="0"/>
                    <w:rPr>
                      <w:rFonts w:cs="Times New Roman"/>
                      <w:sz w:val="20"/>
                      <w:szCs w:val="20"/>
                    </w:rPr>
                  </w:pPr>
                  <w:r w:rsidRPr="00185824">
                    <w:rPr>
                      <w:rFonts w:cs="Times New Roman"/>
                      <w:sz w:val="20"/>
                      <w:szCs w:val="20"/>
                    </w:rPr>
                    <w:t xml:space="preserve">Т. </w:t>
                  </w:r>
                  <w:proofErr w:type="spellStart"/>
                  <w:r w:rsidRPr="00185824">
                    <w:rPr>
                      <w:rFonts w:cs="Times New Roman"/>
                      <w:sz w:val="20"/>
                      <w:szCs w:val="20"/>
                    </w:rPr>
                    <w:t>Хасенқызы</w:t>
                  </w:r>
                  <w:proofErr w:type="spellEnd"/>
                </w:p>
              </w:tc>
            </w:tr>
            <w:tr w:rsidR="00952A34" w:rsidRPr="00185824" w14:paraId="251ADC60" w14:textId="77777777" w:rsidTr="009065BA">
              <w:trPr>
                <w:cantSplit/>
                <w:trHeight w:val="1134"/>
              </w:trPr>
              <w:tc>
                <w:tcPr>
                  <w:tcW w:w="568" w:type="dxa"/>
                </w:tcPr>
                <w:p w14:paraId="1DDA3647" w14:textId="7881AADB" w:rsidR="00952A34" w:rsidRPr="00185824" w:rsidRDefault="00952A34" w:rsidP="00952A34">
                  <w:pPr>
                    <w:ind w:firstLine="0"/>
                    <w:rPr>
                      <w:rFonts w:cs="Times New Roman"/>
                      <w:sz w:val="20"/>
                      <w:szCs w:val="20"/>
                    </w:rPr>
                  </w:pPr>
                  <w:r w:rsidRPr="00185824">
                    <w:rPr>
                      <w:rFonts w:cs="Times New Roman"/>
                      <w:sz w:val="20"/>
                      <w:szCs w:val="20"/>
                    </w:rPr>
                    <w:t>24</w:t>
                  </w:r>
                </w:p>
              </w:tc>
              <w:tc>
                <w:tcPr>
                  <w:tcW w:w="3040" w:type="dxa"/>
                </w:tcPr>
                <w:p w14:paraId="576115B6" w14:textId="59A00C0B" w:rsidR="00952A34" w:rsidRPr="00185824" w:rsidRDefault="00952A34" w:rsidP="00952A34">
                  <w:pPr>
                    <w:ind w:firstLine="0"/>
                    <w:rPr>
                      <w:rFonts w:cs="Times New Roman"/>
                      <w:sz w:val="20"/>
                      <w:szCs w:val="20"/>
                      <w:lang w:val="kk-KZ"/>
                    </w:rPr>
                  </w:pPr>
                  <w:proofErr w:type="spellStart"/>
                  <w:r w:rsidRPr="00185824">
                    <w:rPr>
                      <w:rFonts w:cs="Times New Roman"/>
                      <w:sz w:val="20"/>
                      <w:szCs w:val="20"/>
                    </w:rPr>
                    <w:t>Болашақ</w:t>
                  </w:r>
                  <w:proofErr w:type="spellEnd"/>
                  <w:r w:rsidRPr="00185824">
                    <w:rPr>
                      <w:rFonts w:cs="Times New Roman"/>
                      <w:sz w:val="20"/>
                      <w:szCs w:val="20"/>
                    </w:rPr>
                    <w:t xml:space="preserve"> педагог-</w:t>
                  </w:r>
                  <w:proofErr w:type="spellStart"/>
                  <w:r w:rsidRPr="00185824">
                    <w:rPr>
                      <w:rFonts w:cs="Times New Roman"/>
                      <w:sz w:val="20"/>
                      <w:szCs w:val="20"/>
                    </w:rPr>
                    <w:t>психологтардың</w:t>
                  </w:r>
                  <w:proofErr w:type="spellEnd"/>
                  <w:r w:rsidRPr="00185824">
                    <w:rPr>
                      <w:rFonts w:cs="Times New Roman"/>
                      <w:sz w:val="20"/>
                      <w:szCs w:val="20"/>
                    </w:rPr>
                    <w:t xml:space="preserve"> </w:t>
                  </w:r>
                  <w:proofErr w:type="spellStart"/>
                  <w:r w:rsidRPr="00185824">
                    <w:rPr>
                      <w:rFonts w:cs="Times New Roman"/>
                      <w:sz w:val="20"/>
                      <w:szCs w:val="20"/>
                    </w:rPr>
                    <w:t>цифрлық</w:t>
                  </w:r>
                  <w:proofErr w:type="spellEnd"/>
                  <w:r w:rsidRPr="00185824">
                    <w:rPr>
                      <w:rFonts w:cs="Times New Roman"/>
                      <w:sz w:val="20"/>
                      <w:szCs w:val="20"/>
                    </w:rPr>
                    <w:t xml:space="preserve"> </w:t>
                  </w:r>
                  <w:proofErr w:type="spellStart"/>
                  <w:r w:rsidRPr="00185824">
                    <w:rPr>
                      <w:rFonts w:cs="Times New Roman"/>
                      <w:sz w:val="20"/>
                      <w:szCs w:val="20"/>
                    </w:rPr>
                    <w:t>сауаттылығы</w:t>
                  </w:r>
                  <w:proofErr w:type="spellEnd"/>
                </w:p>
              </w:tc>
              <w:tc>
                <w:tcPr>
                  <w:tcW w:w="4536" w:type="dxa"/>
                </w:tcPr>
                <w:p w14:paraId="629D2BB4" w14:textId="15CFC460" w:rsidR="00952A34" w:rsidRPr="00185824" w:rsidRDefault="00952A34" w:rsidP="00952A34">
                  <w:pPr>
                    <w:ind w:firstLine="0"/>
                    <w:rPr>
                      <w:rFonts w:cs="Times New Roman"/>
                      <w:sz w:val="20"/>
                      <w:szCs w:val="20"/>
                      <w:lang w:val="kk-KZ"/>
                    </w:rPr>
                  </w:pPr>
                  <w:r w:rsidRPr="00185824">
                    <w:rPr>
                      <w:rFonts w:cs="Times New Roman"/>
                      <w:sz w:val="20"/>
                      <w:szCs w:val="20"/>
                      <w:lang w:val="kk-KZ"/>
                    </w:rPr>
                    <w:t xml:space="preserve">Л.Н. Гумилев атындағы Еуразия ұлттық университетінің ХАБАРШЫСЫ. </w:t>
                  </w:r>
                  <w:r w:rsidRPr="00185824">
                    <w:rPr>
                      <w:rFonts w:cs="Times New Roman"/>
                      <w:sz w:val="20"/>
                      <w:szCs w:val="20"/>
                    </w:rPr>
                    <w:t xml:space="preserve">Педагогика. Психология. </w:t>
                  </w:r>
                  <w:proofErr w:type="spellStart"/>
                  <w:r w:rsidRPr="00185824">
                    <w:rPr>
                      <w:rFonts w:cs="Times New Roman"/>
                      <w:sz w:val="20"/>
                      <w:szCs w:val="20"/>
                    </w:rPr>
                    <w:t>Әлеуметтану</w:t>
                  </w:r>
                  <w:proofErr w:type="spellEnd"/>
                  <w:r w:rsidRPr="00185824">
                    <w:rPr>
                      <w:rFonts w:cs="Times New Roman"/>
                      <w:sz w:val="20"/>
                      <w:szCs w:val="20"/>
                    </w:rPr>
                    <w:t xml:space="preserve"> </w:t>
                  </w:r>
                  <w:proofErr w:type="spellStart"/>
                  <w:proofErr w:type="gramStart"/>
                  <w:r w:rsidRPr="00185824">
                    <w:rPr>
                      <w:rFonts w:cs="Times New Roman"/>
                      <w:sz w:val="20"/>
                      <w:szCs w:val="20"/>
                    </w:rPr>
                    <w:t>сериясы</w:t>
                  </w:r>
                  <w:proofErr w:type="spellEnd"/>
                  <w:r w:rsidRPr="00185824">
                    <w:rPr>
                      <w:rFonts w:cs="Times New Roman"/>
                      <w:sz w:val="20"/>
                      <w:szCs w:val="20"/>
                    </w:rPr>
                    <w:t>.-</w:t>
                  </w:r>
                  <w:proofErr w:type="gramEnd"/>
                  <w:r w:rsidRPr="00185824">
                    <w:rPr>
                      <w:rFonts w:cs="Times New Roman"/>
                      <w:sz w:val="20"/>
                      <w:szCs w:val="20"/>
                    </w:rPr>
                    <w:t xml:space="preserve"> №1(146)/ 2024 </w:t>
                  </w:r>
                  <w:hyperlink r:id="rId87" w:history="1">
                    <w:r w:rsidRPr="00185824">
                      <w:rPr>
                        <w:rStyle w:val="a4"/>
                        <w:rFonts w:cs="Times New Roman"/>
                        <w:sz w:val="20"/>
                        <w:szCs w:val="20"/>
                      </w:rPr>
                      <w:t>https://bulpedps.enu.kz/index.php/main/issue/view/13</w:t>
                    </w:r>
                  </w:hyperlink>
                  <w:r w:rsidRPr="00185824">
                    <w:rPr>
                      <w:rFonts w:cs="Times New Roman"/>
                      <w:sz w:val="20"/>
                      <w:szCs w:val="20"/>
                    </w:rPr>
                    <w:t xml:space="preserve"> </w:t>
                  </w:r>
                </w:p>
              </w:tc>
              <w:tc>
                <w:tcPr>
                  <w:tcW w:w="1559" w:type="dxa"/>
                </w:tcPr>
                <w:p w14:paraId="725795CD" w14:textId="3D59FEB5" w:rsidR="00952A34" w:rsidRPr="00185824" w:rsidRDefault="00952A34" w:rsidP="00952A34">
                  <w:pPr>
                    <w:ind w:firstLine="0"/>
                    <w:rPr>
                      <w:rFonts w:cs="Times New Roman"/>
                      <w:sz w:val="20"/>
                      <w:szCs w:val="20"/>
                    </w:rPr>
                  </w:pPr>
                  <w:r w:rsidRPr="00185824">
                    <w:rPr>
                      <w:rFonts w:cs="Times New Roman"/>
                      <w:sz w:val="20"/>
                      <w:szCs w:val="20"/>
                    </w:rPr>
                    <w:t xml:space="preserve">Т. </w:t>
                  </w:r>
                  <w:proofErr w:type="spellStart"/>
                  <w:r w:rsidRPr="00185824">
                    <w:rPr>
                      <w:rFonts w:cs="Times New Roman"/>
                      <w:sz w:val="20"/>
                      <w:szCs w:val="20"/>
                    </w:rPr>
                    <w:t>Хасенқызы</w:t>
                  </w:r>
                  <w:proofErr w:type="spellEnd"/>
                </w:p>
              </w:tc>
            </w:tr>
            <w:tr w:rsidR="00952A34" w:rsidRPr="00185824" w14:paraId="61259203" w14:textId="77777777" w:rsidTr="009065BA">
              <w:trPr>
                <w:cantSplit/>
                <w:trHeight w:val="1134"/>
              </w:trPr>
              <w:tc>
                <w:tcPr>
                  <w:tcW w:w="568" w:type="dxa"/>
                </w:tcPr>
                <w:p w14:paraId="4ADA04E2" w14:textId="7AF6B0BE" w:rsidR="00952A34" w:rsidRPr="00185824" w:rsidRDefault="00952A34" w:rsidP="00952A34">
                  <w:pPr>
                    <w:ind w:firstLine="0"/>
                    <w:rPr>
                      <w:rFonts w:cs="Times New Roman"/>
                      <w:sz w:val="20"/>
                      <w:szCs w:val="20"/>
                    </w:rPr>
                  </w:pPr>
                  <w:r w:rsidRPr="00185824">
                    <w:rPr>
                      <w:rFonts w:cs="Times New Roman"/>
                      <w:sz w:val="20"/>
                      <w:szCs w:val="20"/>
                    </w:rPr>
                    <w:t>25</w:t>
                  </w:r>
                </w:p>
              </w:tc>
              <w:tc>
                <w:tcPr>
                  <w:tcW w:w="3040" w:type="dxa"/>
                </w:tcPr>
                <w:p w14:paraId="28FA3529" w14:textId="218479D7" w:rsidR="00952A34" w:rsidRPr="00185824" w:rsidRDefault="00952A34" w:rsidP="00952A34">
                  <w:pPr>
                    <w:ind w:firstLine="0"/>
                    <w:rPr>
                      <w:rFonts w:cs="Times New Roman"/>
                      <w:sz w:val="20"/>
                      <w:szCs w:val="20"/>
                    </w:rPr>
                  </w:pPr>
                  <w:r w:rsidRPr="00185824">
                    <w:rPr>
                      <w:rFonts w:cs="Times New Roman"/>
                      <w:sz w:val="20"/>
                      <w:szCs w:val="20"/>
                      <w:shd w:val="clear" w:color="auto" w:fill="FFFFFF"/>
                    </w:rPr>
                    <w:t>Возможности применения технологии искусственного интеллекта в сурдопедагогике. </w:t>
                  </w:r>
                </w:p>
              </w:tc>
              <w:tc>
                <w:tcPr>
                  <w:tcW w:w="4536" w:type="dxa"/>
                </w:tcPr>
                <w:p w14:paraId="2E55DAA6" w14:textId="77777777" w:rsidR="00952A34" w:rsidRPr="00185824" w:rsidRDefault="00952A34" w:rsidP="00952A34">
                  <w:pPr>
                    <w:ind w:firstLine="0"/>
                    <w:rPr>
                      <w:rFonts w:cs="Times New Roman"/>
                      <w:sz w:val="20"/>
                      <w:szCs w:val="20"/>
                      <w:shd w:val="clear" w:color="auto" w:fill="FFFFFF"/>
                    </w:rPr>
                  </w:pPr>
                  <w:r w:rsidRPr="00185824">
                    <w:rPr>
                      <w:rFonts w:cs="Times New Roman"/>
                      <w:sz w:val="20"/>
                      <w:szCs w:val="20"/>
                      <w:shd w:val="clear" w:color="auto" w:fill="FFFFFF"/>
                    </w:rPr>
                    <w:t xml:space="preserve">Вестник КазНУ. Серия педагогическая, 81(4), 121–130. </w:t>
                  </w:r>
                  <w:hyperlink r:id="rId88" w:history="1">
                    <w:r w:rsidRPr="00185824">
                      <w:rPr>
                        <w:rStyle w:val="a4"/>
                        <w:rFonts w:cs="Times New Roman"/>
                        <w:sz w:val="20"/>
                        <w:szCs w:val="20"/>
                        <w:shd w:val="clear" w:color="auto" w:fill="FFFFFF"/>
                      </w:rPr>
                      <w:t>https://doi.org/10.26577/JES2024v81.i4.11</w:t>
                    </w:r>
                  </w:hyperlink>
                </w:p>
                <w:p w14:paraId="2EB1E840" w14:textId="77777777" w:rsidR="00952A34" w:rsidRPr="00185824" w:rsidRDefault="00952A34" w:rsidP="00952A34">
                  <w:pPr>
                    <w:rPr>
                      <w:rFonts w:cs="Times New Roman"/>
                      <w:sz w:val="20"/>
                      <w:szCs w:val="20"/>
                      <w:shd w:val="clear" w:color="auto" w:fill="FFFFFF"/>
                    </w:rPr>
                  </w:pPr>
                </w:p>
                <w:p w14:paraId="7A279FD6" w14:textId="77777777" w:rsidR="00952A34" w:rsidRPr="00185824" w:rsidRDefault="00000000" w:rsidP="00952A34">
                  <w:pPr>
                    <w:ind w:firstLine="0"/>
                    <w:rPr>
                      <w:rFonts w:cs="Times New Roman"/>
                      <w:sz w:val="20"/>
                      <w:szCs w:val="20"/>
                      <w:shd w:val="clear" w:color="auto" w:fill="FFFFFF"/>
                    </w:rPr>
                  </w:pPr>
                  <w:hyperlink r:id="rId89" w:history="1">
                    <w:r w:rsidR="00952A34" w:rsidRPr="00185824">
                      <w:rPr>
                        <w:rStyle w:val="a4"/>
                        <w:rFonts w:cs="Times New Roman"/>
                        <w:color w:val="008ACB"/>
                        <w:sz w:val="20"/>
                        <w:szCs w:val="20"/>
                        <w:shd w:val="clear" w:color="auto" w:fill="FFFFFF"/>
                      </w:rPr>
                      <w:t>Том 81 № 4 (2024): Вестник КазНУ. Серия "Педагогические науки"</w:t>
                    </w:r>
                  </w:hyperlink>
                </w:p>
                <w:p w14:paraId="5D2BC49C" w14:textId="77777777" w:rsidR="00952A34" w:rsidRPr="00185824" w:rsidRDefault="00952A34" w:rsidP="00952A34">
                  <w:pPr>
                    <w:pStyle w:val="2"/>
                    <w:outlineLvl w:val="1"/>
                    <w:rPr>
                      <w:rFonts w:ascii="Times New Roman" w:hAnsi="Times New Roman"/>
                      <w:b w:val="0"/>
                      <w:bCs w:val="0"/>
                      <w:i w:val="0"/>
                      <w:iCs w:val="0"/>
                      <w:sz w:val="20"/>
                      <w:szCs w:val="20"/>
                    </w:rPr>
                  </w:pPr>
                  <w:r w:rsidRPr="00185824">
                    <w:rPr>
                      <w:rFonts w:ascii="Times New Roman" w:hAnsi="Times New Roman"/>
                      <w:b w:val="0"/>
                      <w:bCs w:val="0"/>
                      <w:i w:val="0"/>
                      <w:iCs w:val="0"/>
                      <w:sz w:val="20"/>
                      <w:szCs w:val="20"/>
                    </w:rPr>
                    <w:t>DOI: </w:t>
                  </w:r>
                  <w:hyperlink r:id="rId90" w:history="1">
                    <w:r w:rsidRPr="00185824">
                      <w:rPr>
                        <w:rStyle w:val="a4"/>
                        <w:rFonts w:ascii="Times New Roman" w:hAnsi="Times New Roman"/>
                        <w:b w:val="0"/>
                        <w:bCs w:val="0"/>
                        <w:i w:val="0"/>
                        <w:iCs w:val="0"/>
                        <w:color w:val="006798"/>
                        <w:sz w:val="20"/>
                        <w:szCs w:val="20"/>
                      </w:rPr>
                      <w:t>https://doi.org/10.26577/JES2024v81.i4.11</w:t>
                    </w:r>
                  </w:hyperlink>
                </w:p>
              </w:tc>
              <w:tc>
                <w:tcPr>
                  <w:tcW w:w="1559" w:type="dxa"/>
                </w:tcPr>
                <w:p w14:paraId="0C101C97" w14:textId="77777777" w:rsidR="00952A34" w:rsidRPr="00185824" w:rsidRDefault="00952A34" w:rsidP="00952A34">
                  <w:pPr>
                    <w:ind w:firstLine="0"/>
                    <w:rPr>
                      <w:rFonts w:cs="Times New Roman"/>
                      <w:sz w:val="20"/>
                      <w:szCs w:val="20"/>
                    </w:rPr>
                  </w:pPr>
                  <w:proofErr w:type="spellStart"/>
                  <w:r w:rsidRPr="00185824">
                    <w:rPr>
                      <w:rFonts w:cs="Times New Roman"/>
                      <w:sz w:val="20"/>
                      <w:szCs w:val="20"/>
                      <w:shd w:val="clear" w:color="auto" w:fill="FFFFFF"/>
                    </w:rPr>
                    <w:t>Керимбаев</w:t>
                  </w:r>
                  <w:proofErr w:type="spellEnd"/>
                  <w:r w:rsidRPr="00185824">
                    <w:rPr>
                      <w:rFonts w:cs="Times New Roman"/>
                      <w:sz w:val="20"/>
                      <w:szCs w:val="20"/>
                      <w:shd w:val="clear" w:color="auto" w:fill="FFFFFF"/>
                    </w:rPr>
                    <w:t xml:space="preserve"> N., </w:t>
                  </w:r>
                  <w:proofErr w:type="spellStart"/>
                  <w:r w:rsidRPr="00185824">
                    <w:rPr>
                      <w:rFonts w:cs="Times New Roman"/>
                      <w:sz w:val="20"/>
                      <w:szCs w:val="20"/>
                      <w:shd w:val="clear" w:color="auto" w:fill="FFFFFF"/>
                    </w:rPr>
                    <w:t>Шадиев</w:t>
                  </w:r>
                  <w:proofErr w:type="spellEnd"/>
                  <w:r w:rsidRPr="00185824">
                    <w:rPr>
                      <w:rFonts w:cs="Times New Roman"/>
                      <w:sz w:val="20"/>
                      <w:szCs w:val="20"/>
                      <w:shd w:val="clear" w:color="auto" w:fill="FFFFFF"/>
                    </w:rPr>
                    <w:t xml:space="preserve"> R., </w:t>
                  </w:r>
                  <w:proofErr w:type="spellStart"/>
                  <w:r w:rsidRPr="00185824">
                    <w:rPr>
                      <w:rFonts w:cs="Times New Roman"/>
                      <w:sz w:val="20"/>
                      <w:szCs w:val="20"/>
                      <w:shd w:val="clear" w:color="auto" w:fill="FFFFFF"/>
                    </w:rPr>
                    <w:t>Акрамова</w:t>
                  </w:r>
                  <w:proofErr w:type="spellEnd"/>
                  <w:r w:rsidRPr="00185824">
                    <w:rPr>
                      <w:rFonts w:cs="Times New Roman"/>
                      <w:sz w:val="20"/>
                      <w:szCs w:val="20"/>
                      <w:shd w:val="clear" w:color="auto" w:fill="FFFFFF"/>
                    </w:rPr>
                    <w:t xml:space="preserve"> A., &amp; Адамова K.</w:t>
                  </w:r>
                </w:p>
              </w:tc>
            </w:tr>
            <w:tr w:rsidR="00181072" w:rsidRPr="00185824" w14:paraId="173F2039" w14:textId="77777777" w:rsidTr="00FC1BE0">
              <w:trPr>
                <w:cantSplit/>
                <w:trHeight w:val="389"/>
              </w:trPr>
              <w:tc>
                <w:tcPr>
                  <w:tcW w:w="9703" w:type="dxa"/>
                  <w:gridSpan w:val="4"/>
                  <w:shd w:val="clear" w:color="auto" w:fill="F2F2F2" w:themeFill="background1" w:themeFillShade="F2"/>
                </w:tcPr>
                <w:p w14:paraId="7EC261C8" w14:textId="4D6F8C3C" w:rsidR="00181072" w:rsidRPr="00FC1BE0" w:rsidRDefault="00181072" w:rsidP="00FC1BE0">
                  <w:pPr>
                    <w:ind w:left="709" w:firstLine="0"/>
                    <w:jc w:val="center"/>
                    <w:rPr>
                      <w:b/>
                      <w:bCs/>
                      <w:sz w:val="22"/>
                    </w:rPr>
                  </w:pPr>
                  <w:proofErr w:type="spellStart"/>
                  <w:r w:rsidRPr="00FC1BE0">
                    <w:rPr>
                      <w:b/>
                      <w:bCs/>
                      <w:sz w:val="22"/>
                    </w:rPr>
                    <w:t>Қазақстан</w:t>
                  </w:r>
                  <w:proofErr w:type="spellEnd"/>
                  <w:r w:rsidRPr="00FC1BE0">
                    <w:rPr>
                      <w:b/>
                      <w:bCs/>
                      <w:sz w:val="22"/>
                    </w:rPr>
                    <w:t xml:space="preserve"> </w:t>
                  </w:r>
                  <w:proofErr w:type="spellStart"/>
                  <w:r w:rsidRPr="00FC1BE0">
                    <w:rPr>
                      <w:b/>
                      <w:bCs/>
                      <w:sz w:val="22"/>
                    </w:rPr>
                    <w:t>Республикасы</w:t>
                  </w:r>
                  <w:proofErr w:type="spellEnd"/>
                  <w:r w:rsidRPr="00FC1BE0">
                    <w:rPr>
                      <w:b/>
                      <w:bCs/>
                      <w:sz w:val="22"/>
                    </w:rPr>
                    <w:t xml:space="preserve"> </w:t>
                  </w:r>
                  <w:proofErr w:type="spellStart"/>
                  <w:r w:rsidRPr="00FC1BE0">
                    <w:rPr>
                      <w:b/>
                      <w:bCs/>
                      <w:sz w:val="22"/>
                    </w:rPr>
                    <w:t>Білім</w:t>
                  </w:r>
                  <w:proofErr w:type="spellEnd"/>
                  <w:r w:rsidRPr="00FC1BE0">
                    <w:rPr>
                      <w:b/>
                      <w:bCs/>
                      <w:sz w:val="22"/>
                    </w:rPr>
                    <w:t xml:space="preserve"> </w:t>
                  </w:r>
                  <w:proofErr w:type="spellStart"/>
                  <w:r w:rsidRPr="00FC1BE0">
                    <w:rPr>
                      <w:b/>
                      <w:bCs/>
                      <w:sz w:val="22"/>
                    </w:rPr>
                    <w:t>және</w:t>
                  </w:r>
                  <w:proofErr w:type="spellEnd"/>
                  <w:r w:rsidRPr="00FC1BE0">
                    <w:rPr>
                      <w:b/>
                      <w:bCs/>
                      <w:sz w:val="22"/>
                    </w:rPr>
                    <w:t xml:space="preserve"> </w:t>
                  </w:r>
                  <w:proofErr w:type="spellStart"/>
                  <w:r w:rsidRPr="00FC1BE0">
                    <w:rPr>
                      <w:b/>
                      <w:bCs/>
                      <w:sz w:val="22"/>
                    </w:rPr>
                    <w:t>ғылым</w:t>
                  </w:r>
                  <w:proofErr w:type="spellEnd"/>
                  <w:r w:rsidRPr="00FC1BE0">
                    <w:rPr>
                      <w:b/>
                      <w:bCs/>
                      <w:sz w:val="22"/>
                    </w:rPr>
                    <w:t xml:space="preserve"> </w:t>
                  </w:r>
                  <w:proofErr w:type="spellStart"/>
                  <w:r w:rsidRPr="00FC1BE0">
                    <w:rPr>
                      <w:b/>
                      <w:bCs/>
                      <w:sz w:val="22"/>
                    </w:rPr>
                    <w:t>министрлігі</w:t>
                  </w:r>
                  <w:proofErr w:type="spellEnd"/>
                  <w:r w:rsidRPr="00FC1BE0">
                    <w:rPr>
                      <w:b/>
                      <w:bCs/>
                      <w:sz w:val="22"/>
                    </w:rPr>
                    <w:t xml:space="preserve"> </w:t>
                  </w:r>
                  <w:proofErr w:type="spellStart"/>
                  <w:r w:rsidRPr="00FC1BE0">
                    <w:rPr>
                      <w:b/>
                      <w:bCs/>
                      <w:sz w:val="22"/>
                    </w:rPr>
                    <w:t>ұсынған</w:t>
                  </w:r>
                  <w:proofErr w:type="spellEnd"/>
                </w:p>
                <w:p w14:paraId="1ACBCB33" w14:textId="75DEC898" w:rsidR="00181072" w:rsidRPr="00181072" w:rsidRDefault="00181072" w:rsidP="00FC1BE0">
                  <w:pPr>
                    <w:ind w:left="709" w:firstLine="0"/>
                    <w:jc w:val="center"/>
                    <w:rPr>
                      <w:rFonts w:cs="Times New Roman"/>
                      <w:b/>
                      <w:bCs/>
                      <w:sz w:val="20"/>
                      <w:szCs w:val="20"/>
                      <w:shd w:val="clear" w:color="auto" w:fill="FFFFFF"/>
                    </w:rPr>
                  </w:pPr>
                  <w:proofErr w:type="spellStart"/>
                  <w:r w:rsidRPr="00FC1BE0">
                    <w:rPr>
                      <w:b/>
                      <w:bCs/>
                      <w:sz w:val="22"/>
                    </w:rPr>
                    <w:t>оқулықтар</w:t>
                  </w:r>
                  <w:proofErr w:type="spellEnd"/>
                  <w:r w:rsidRPr="00FC1BE0">
                    <w:rPr>
                      <w:b/>
                      <w:bCs/>
                      <w:sz w:val="22"/>
                    </w:rPr>
                    <w:t xml:space="preserve"> мен </w:t>
                  </w:r>
                  <w:proofErr w:type="spellStart"/>
                  <w:r w:rsidRPr="00FC1BE0">
                    <w:rPr>
                      <w:b/>
                      <w:bCs/>
                      <w:sz w:val="22"/>
                    </w:rPr>
                    <w:t>оқу-әдістемелік</w:t>
                  </w:r>
                  <w:proofErr w:type="spellEnd"/>
                  <w:r w:rsidRPr="00FC1BE0">
                    <w:rPr>
                      <w:b/>
                      <w:bCs/>
                      <w:sz w:val="22"/>
                    </w:rPr>
                    <w:t xml:space="preserve"> </w:t>
                  </w:r>
                  <w:proofErr w:type="spellStart"/>
                  <w:r w:rsidRPr="00FC1BE0">
                    <w:rPr>
                      <w:b/>
                      <w:bCs/>
                      <w:sz w:val="22"/>
                    </w:rPr>
                    <w:t>құралдар</w:t>
                  </w:r>
                  <w:proofErr w:type="spellEnd"/>
                </w:p>
              </w:tc>
            </w:tr>
            <w:tr w:rsidR="00083ADE" w:rsidRPr="00185824" w14:paraId="7C324092" w14:textId="77777777" w:rsidTr="00286C48">
              <w:trPr>
                <w:cantSplit/>
                <w:trHeight w:val="779"/>
              </w:trPr>
              <w:tc>
                <w:tcPr>
                  <w:tcW w:w="568" w:type="dxa"/>
                </w:tcPr>
                <w:p w14:paraId="1B2EFD57" w14:textId="462FCBDE" w:rsidR="00083ADE" w:rsidRPr="00185824" w:rsidRDefault="00083ADE" w:rsidP="00083ADE">
                  <w:pPr>
                    <w:ind w:firstLine="0"/>
                    <w:rPr>
                      <w:rFonts w:cs="Times New Roman"/>
                      <w:sz w:val="20"/>
                      <w:szCs w:val="20"/>
                    </w:rPr>
                  </w:pPr>
                  <w:r>
                    <w:rPr>
                      <w:rFonts w:cs="Times New Roman"/>
                      <w:sz w:val="20"/>
                      <w:szCs w:val="20"/>
                    </w:rPr>
                    <w:t>1</w:t>
                  </w:r>
                </w:p>
              </w:tc>
              <w:tc>
                <w:tcPr>
                  <w:tcW w:w="3040" w:type="dxa"/>
                </w:tcPr>
                <w:p w14:paraId="74B9B178" w14:textId="37D8BA2F" w:rsidR="00083ADE" w:rsidRPr="00185824" w:rsidRDefault="00083ADE" w:rsidP="00083ADE">
                  <w:pPr>
                    <w:ind w:firstLine="0"/>
                    <w:jc w:val="both"/>
                    <w:rPr>
                      <w:rFonts w:cs="Times New Roman"/>
                      <w:sz w:val="20"/>
                      <w:szCs w:val="20"/>
                      <w:shd w:val="clear" w:color="auto" w:fill="FFFFFF"/>
                    </w:rPr>
                  </w:pPr>
                  <w:r>
                    <w:rPr>
                      <w:rFonts w:cs="Times New Roman"/>
                      <w:sz w:val="20"/>
                      <w:szCs w:val="20"/>
                      <w:shd w:val="clear" w:color="auto" w:fill="FFFFFF"/>
                    </w:rPr>
                    <w:t xml:space="preserve">Математика. Учебник для 4 класса общеобразовательной школы (Рекомендовано МОН РК) </w:t>
                  </w:r>
                </w:p>
              </w:tc>
              <w:tc>
                <w:tcPr>
                  <w:tcW w:w="4536" w:type="dxa"/>
                </w:tcPr>
                <w:p w14:paraId="0E0C224D" w14:textId="42107428" w:rsidR="00083ADE" w:rsidRDefault="00083ADE" w:rsidP="00083ADE">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2011.-352 с.-35000 экз.</w:t>
                  </w:r>
                </w:p>
                <w:p w14:paraId="12DA31A5" w14:textId="092F2EFC" w:rsidR="00083ADE" w:rsidRPr="00286C48" w:rsidRDefault="00083ADE" w:rsidP="00083ADE">
                  <w:pPr>
                    <w:ind w:firstLine="0"/>
                    <w:rPr>
                      <w:rFonts w:cs="Times New Roman"/>
                      <w:sz w:val="20"/>
                      <w:szCs w:val="20"/>
                      <w:shd w:val="clear" w:color="auto" w:fill="FFFFFF"/>
                      <w:lang w:val="kk-KZ"/>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978-601-282-181-9</w:t>
                  </w:r>
                  <w:r>
                    <w:rPr>
                      <w:rFonts w:cs="Times New Roman"/>
                      <w:sz w:val="20"/>
                      <w:szCs w:val="20"/>
                      <w:shd w:val="clear" w:color="auto" w:fill="FFFFFF"/>
                      <w:lang w:val="kk-KZ"/>
                    </w:rPr>
                    <w:t xml:space="preserve"> </w:t>
                  </w:r>
                </w:p>
              </w:tc>
              <w:tc>
                <w:tcPr>
                  <w:tcW w:w="1559" w:type="dxa"/>
                </w:tcPr>
                <w:p w14:paraId="57AF53E4" w14:textId="105BBC1A" w:rsidR="00083ADE" w:rsidRPr="00083ADE" w:rsidRDefault="009E2B45" w:rsidP="00083ADE">
                  <w:pPr>
                    <w:ind w:firstLine="0"/>
                    <w:rPr>
                      <w:rFonts w:cs="Times New Roman"/>
                      <w:sz w:val="20"/>
                      <w:szCs w:val="20"/>
                      <w:shd w:val="clear" w:color="auto" w:fill="FFFFFF"/>
                      <w:lang w:val="kk-KZ"/>
                    </w:rPr>
                  </w:pPr>
                  <w:r>
                    <w:rPr>
                      <w:rFonts w:cs="Times New Roman"/>
                      <w:sz w:val="20"/>
                      <w:szCs w:val="20"/>
                      <w:shd w:val="clear" w:color="auto" w:fill="FFFFFF"/>
                      <w:lang w:val="kk-KZ"/>
                    </w:rPr>
                    <w:t xml:space="preserve">Кучер Т.П., </w:t>
                  </w:r>
                  <w:r w:rsidR="00FC1BE0">
                    <w:rPr>
                      <w:rFonts w:cs="Times New Roman"/>
                      <w:sz w:val="20"/>
                      <w:szCs w:val="20"/>
                      <w:shd w:val="clear" w:color="auto" w:fill="FFFFFF"/>
                      <w:lang w:val="kk-KZ"/>
                    </w:rPr>
                    <w:t>Адильбекова А.К</w:t>
                  </w:r>
                  <w:r>
                    <w:rPr>
                      <w:rFonts w:cs="Times New Roman"/>
                      <w:sz w:val="20"/>
                      <w:szCs w:val="20"/>
                      <w:shd w:val="clear" w:color="auto" w:fill="FFFFFF"/>
                      <w:lang w:val="kk-KZ"/>
                    </w:rPr>
                    <w:t>,</w:t>
                  </w:r>
                  <w:r w:rsidR="007C4C60">
                    <w:rPr>
                      <w:rFonts w:cs="Times New Roman"/>
                      <w:sz w:val="20"/>
                      <w:szCs w:val="20"/>
                      <w:shd w:val="clear" w:color="auto" w:fill="FFFFFF"/>
                    </w:rPr>
                    <w:t xml:space="preserve"> </w:t>
                  </w:r>
                  <w:proofErr w:type="spellStart"/>
                  <w:r w:rsidR="007C4C60">
                    <w:rPr>
                      <w:rFonts w:cs="Times New Roman"/>
                      <w:sz w:val="20"/>
                      <w:szCs w:val="20"/>
                      <w:shd w:val="clear" w:color="auto" w:fill="FFFFFF"/>
                    </w:rPr>
                    <w:t>Кукарина</w:t>
                  </w:r>
                  <w:proofErr w:type="spellEnd"/>
                  <w:r w:rsidR="007C4C60">
                    <w:rPr>
                      <w:rFonts w:cs="Times New Roman"/>
                      <w:sz w:val="20"/>
                      <w:szCs w:val="20"/>
                      <w:shd w:val="clear" w:color="auto" w:fill="FFFFFF"/>
                    </w:rPr>
                    <w:t xml:space="preserve"> Г.И.</w:t>
                  </w:r>
                </w:p>
              </w:tc>
            </w:tr>
            <w:tr w:rsidR="00FC1BE0" w:rsidRPr="00185824" w14:paraId="46A6B71C" w14:textId="77777777" w:rsidTr="00286C48">
              <w:trPr>
                <w:cantSplit/>
                <w:trHeight w:val="779"/>
              </w:trPr>
              <w:tc>
                <w:tcPr>
                  <w:tcW w:w="568" w:type="dxa"/>
                </w:tcPr>
                <w:p w14:paraId="5EAEFF66" w14:textId="7FC5D60B" w:rsidR="00FC1BE0" w:rsidRDefault="00FC1BE0" w:rsidP="00FC1BE0">
                  <w:pPr>
                    <w:ind w:firstLine="0"/>
                    <w:rPr>
                      <w:rFonts w:cs="Times New Roman"/>
                      <w:sz w:val="20"/>
                      <w:szCs w:val="20"/>
                    </w:rPr>
                  </w:pPr>
                  <w:r>
                    <w:rPr>
                      <w:rFonts w:cs="Times New Roman"/>
                      <w:sz w:val="20"/>
                      <w:szCs w:val="20"/>
                    </w:rPr>
                    <w:t>2</w:t>
                  </w:r>
                </w:p>
              </w:tc>
              <w:tc>
                <w:tcPr>
                  <w:tcW w:w="3040" w:type="dxa"/>
                </w:tcPr>
                <w:p w14:paraId="7A88C96A" w14:textId="1AEE0FD0" w:rsidR="00FC1BE0" w:rsidRDefault="00FC1BE0" w:rsidP="00FC1BE0">
                  <w:pPr>
                    <w:ind w:firstLine="0"/>
                    <w:jc w:val="both"/>
                    <w:rPr>
                      <w:rFonts w:cs="Times New Roman"/>
                      <w:sz w:val="20"/>
                      <w:szCs w:val="20"/>
                      <w:shd w:val="clear" w:color="auto" w:fill="FFFFFF"/>
                    </w:rPr>
                  </w:pPr>
                  <w:r>
                    <w:rPr>
                      <w:rFonts w:cs="Times New Roman"/>
                      <w:sz w:val="20"/>
                      <w:szCs w:val="20"/>
                      <w:shd w:val="clear" w:color="auto" w:fill="FFFFFF"/>
                    </w:rPr>
                    <w:t>Математика. Методическое руководство для учителей 4 классов общеобразовательной школы (Рекомендовано МОН РК)</w:t>
                  </w:r>
                </w:p>
              </w:tc>
              <w:tc>
                <w:tcPr>
                  <w:tcW w:w="4536" w:type="dxa"/>
                </w:tcPr>
                <w:p w14:paraId="584CA881" w14:textId="77777777"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2011.-352 с.-35000 экз.</w:t>
                  </w:r>
                </w:p>
                <w:p w14:paraId="6CA3E4C9" w14:textId="2F2B254B" w:rsidR="00FC1BE0" w:rsidRDefault="00FC1BE0" w:rsidP="00FC1BE0">
                  <w:pPr>
                    <w:ind w:firstLine="0"/>
                    <w:rPr>
                      <w:rFonts w:cs="Times New Roman"/>
                      <w:sz w:val="20"/>
                      <w:szCs w:val="20"/>
                      <w:shd w:val="clear" w:color="auto" w:fill="FFFFFF"/>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978-601-282-379-0</w:t>
                  </w:r>
                </w:p>
              </w:tc>
              <w:tc>
                <w:tcPr>
                  <w:tcW w:w="1559" w:type="dxa"/>
                </w:tcPr>
                <w:p w14:paraId="668CE7D5" w14:textId="7CB5F7E0" w:rsidR="00FC1BE0" w:rsidRPr="00083ADE" w:rsidRDefault="00FC1BE0" w:rsidP="00FC1BE0">
                  <w:pPr>
                    <w:ind w:firstLine="0"/>
                    <w:rPr>
                      <w:rFonts w:cs="Times New Roman"/>
                      <w:sz w:val="20"/>
                      <w:szCs w:val="20"/>
                      <w:shd w:val="clear" w:color="auto" w:fill="FFFFFF"/>
                      <w:lang w:val="kk-KZ"/>
                    </w:rPr>
                  </w:pPr>
                  <w:r>
                    <w:rPr>
                      <w:rFonts w:cs="Times New Roman"/>
                      <w:sz w:val="20"/>
                      <w:szCs w:val="20"/>
                      <w:shd w:val="clear" w:color="auto" w:fill="FFFFFF"/>
                      <w:lang w:val="kk-KZ"/>
                    </w:rPr>
                    <w:t>Адильбекова А.К. Кучер Т.П.</w:t>
                  </w:r>
                </w:p>
              </w:tc>
            </w:tr>
            <w:tr w:rsidR="00FC1BE0" w:rsidRPr="00185824" w14:paraId="5DDF460E" w14:textId="77777777" w:rsidTr="00286C48">
              <w:trPr>
                <w:cantSplit/>
                <w:trHeight w:val="779"/>
              </w:trPr>
              <w:tc>
                <w:tcPr>
                  <w:tcW w:w="568" w:type="dxa"/>
                </w:tcPr>
                <w:p w14:paraId="33BA08B6" w14:textId="63B1568F" w:rsidR="00FC1BE0" w:rsidRDefault="00FC1BE0" w:rsidP="00FC1BE0">
                  <w:pPr>
                    <w:ind w:firstLine="0"/>
                    <w:rPr>
                      <w:rFonts w:cs="Times New Roman"/>
                      <w:sz w:val="20"/>
                      <w:szCs w:val="20"/>
                    </w:rPr>
                  </w:pPr>
                  <w:r>
                    <w:rPr>
                      <w:rFonts w:cs="Times New Roman"/>
                      <w:sz w:val="20"/>
                      <w:szCs w:val="20"/>
                    </w:rPr>
                    <w:t>3</w:t>
                  </w:r>
                </w:p>
              </w:tc>
              <w:tc>
                <w:tcPr>
                  <w:tcW w:w="3040" w:type="dxa"/>
                </w:tcPr>
                <w:p w14:paraId="02ED0F3A" w14:textId="10EFD120" w:rsidR="00FC1BE0" w:rsidRDefault="00FC1BE0" w:rsidP="00FC1BE0">
                  <w:pPr>
                    <w:ind w:firstLine="0"/>
                    <w:jc w:val="both"/>
                    <w:rPr>
                      <w:rFonts w:cs="Times New Roman"/>
                      <w:sz w:val="20"/>
                      <w:szCs w:val="20"/>
                      <w:shd w:val="clear" w:color="auto" w:fill="FFFFFF"/>
                    </w:rPr>
                  </w:pPr>
                  <w:r>
                    <w:rPr>
                      <w:rFonts w:cs="Times New Roman"/>
                      <w:sz w:val="20"/>
                      <w:szCs w:val="20"/>
                      <w:shd w:val="clear" w:color="auto" w:fill="FFFFFF"/>
                    </w:rPr>
                    <w:t xml:space="preserve">Математика. Учебник для 1 класса общеобразовательной школы (Рекомендовано МОН РК) </w:t>
                  </w:r>
                </w:p>
              </w:tc>
              <w:tc>
                <w:tcPr>
                  <w:tcW w:w="4536" w:type="dxa"/>
                </w:tcPr>
                <w:p w14:paraId="5B367E9B" w14:textId="77777777"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2012.-216 с.-6000 экз.</w:t>
                  </w:r>
                </w:p>
                <w:p w14:paraId="5B6DE721" w14:textId="54A3F32C" w:rsidR="00FC1BE0" w:rsidRDefault="00FC1BE0" w:rsidP="00FC1BE0">
                  <w:pPr>
                    <w:ind w:firstLine="0"/>
                    <w:rPr>
                      <w:rFonts w:cs="Times New Roman"/>
                      <w:sz w:val="20"/>
                      <w:szCs w:val="20"/>
                      <w:shd w:val="clear" w:color="auto" w:fill="FFFFFF"/>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978-601-282-519-0</w:t>
                  </w:r>
                  <w:r>
                    <w:rPr>
                      <w:rFonts w:cs="Times New Roman"/>
                      <w:sz w:val="20"/>
                      <w:szCs w:val="20"/>
                      <w:shd w:val="clear" w:color="auto" w:fill="FFFFFF"/>
                      <w:lang w:val="kk-KZ"/>
                    </w:rPr>
                    <w:t xml:space="preserve"> </w:t>
                  </w:r>
                </w:p>
              </w:tc>
              <w:tc>
                <w:tcPr>
                  <w:tcW w:w="1559" w:type="dxa"/>
                </w:tcPr>
                <w:p w14:paraId="2248CCA3" w14:textId="30B4CA48" w:rsidR="00FC1BE0" w:rsidRDefault="00FC1BE0" w:rsidP="00FC1BE0">
                  <w:pPr>
                    <w:ind w:firstLine="0"/>
                    <w:rPr>
                      <w:rFonts w:cs="Times New Roman"/>
                      <w:sz w:val="20"/>
                      <w:szCs w:val="20"/>
                      <w:shd w:val="clear" w:color="auto" w:fill="FFFFFF"/>
                    </w:rPr>
                  </w:pPr>
                  <w:proofErr w:type="spellStart"/>
                  <w:r>
                    <w:rPr>
                      <w:rFonts w:cs="Times New Roman"/>
                      <w:sz w:val="20"/>
                      <w:szCs w:val="20"/>
                      <w:shd w:val="clear" w:color="auto" w:fill="FFFFFF"/>
                    </w:rPr>
                    <w:t>Астамбаева</w:t>
                  </w:r>
                  <w:proofErr w:type="spellEnd"/>
                  <w:r>
                    <w:rPr>
                      <w:rFonts w:cs="Times New Roman"/>
                      <w:sz w:val="20"/>
                      <w:szCs w:val="20"/>
                      <w:shd w:val="clear" w:color="auto" w:fill="FFFFFF"/>
                    </w:rPr>
                    <w:t xml:space="preserve"> </w:t>
                  </w:r>
                  <w:proofErr w:type="gramStart"/>
                  <w:r>
                    <w:rPr>
                      <w:rFonts w:cs="Times New Roman"/>
                      <w:sz w:val="20"/>
                      <w:szCs w:val="20"/>
                      <w:shd w:val="clear" w:color="auto" w:fill="FFFFFF"/>
                    </w:rPr>
                    <w:t>Ж.К.</w:t>
                  </w:r>
                  <w:proofErr w:type="gramEnd"/>
                </w:p>
              </w:tc>
            </w:tr>
            <w:tr w:rsidR="00FC1BE0" w:rsidRPr="00185824" w14:paraId="2EFB66CA" w14:textId="77777777" w:rsidTr="00894517">
              <w:trPr>
                <w:cantSplit/>
                <w:trHeight w:val="977"/>
              </w:trPr>
              <w:tc>
                <w:tcPr>
                  <w:tcW w:w="568" w:type="dxa"/>
                </w:tcPr>
                <w:p w14:paraId="6479226C" w14:textId="2552A1D0" w:rsidR="00FC1BE0" w:rsidRPr="00185824" w:rsidRDefault="00FC1BE0" w:rsidP="00FC1BE0">
                  <w:pPr>
                    <w:ind w:firstLine="0"/>
                    <w:rPr>
                      <w:rFonts w:cs="Times New Roman"/>
                      <w:sz w:val="20"/>
                      <w:szCs w:val="20"/>
                    </w:rPr>
                  </w:pPr>
                  <w:r>
                    <w:rPr>
                      <w:rFonts w:cs="Times New Roman"/>
                      <w:sz w:val="20"/>
                      <w:szCs w:val="20"/>
                    </w:rPr>
                    <w:t>4</w:t>
                  </w:r>
                </w:p>
              </w:tc>
              <w:tc>
                <w:tcPr>
                  <w:tcW w:w="3040" w:type="dxa"/>
                </w:tcPr>
                <w:p w14:paraId="162A6A58" w14:textId="54FB54E8" w:rsidR="00FC1BE0" w:rsidRPr="00286C48" w:rsidRDefault="00FC1BE0" w:rsidP="00FC1BE0">
                  <w:pPr>
                    <w:ind w:firstLine="0"/>
                    <w:jc w:val="both"/>
                    <w:rPr>
                      <w:rFonts w:cs="Times New Roman"/>
                      <w:sz w:val="20"/>
                      <w:szCs w:val="20"/>
                      <w:shd w:val="clear" w:color="auto" w:fill="FFFFFF"/>
                    </w:rPr>
                  </w:pPr>
                  <w:r>
                    <w:rPr>
                      <w:rFonts w:cs="Times New Roman"/>
                      <w:sz w:val="20"/>
                      <w:szCs w:val="20"/>
                      <w:shd w:val="clear" w:color="auto" w:fill="FFFFFF"/>
                    </w:rPr>
                    <w:t xml:space="preserve">Математика. </w:t>
                  </w:r>
                  <w:proofErr w:type="spellStart"/>
                  <w:r>
                    <w:rPr>
                      <w:rFonts w:cs="Times New Roman"/>
                      <w:sz w:val="20"/>
                      <w:szCs w:val="20"/>
                      <w:shd w:val="clear" w:color="auto" w:fill="FFFFFF"/>
                    </w:rPr>
                    <w:t>Жалпы</w:t>
                  </w:r>
                  <w:proofErr w:type="spellEnd"/>
                  <w:r>
                    <w:rPr>
                      <w:rFonts w:cs="Times New Roman"/>
                      <w:sz w:val="20"/>
                      <w:szCs w:val="20"/>
                      <w:shd w:val="clear" w:color="auto" w:fill="FFFFFF"/>
                    </w:rPr>
                    <w:t xml:space="preserve"> б</w:t>
                  </w:r>
                  <w:r>
                    <w:rPr>
                      <w:rFonts w:cs="Times New Roman"/>
                      <w:sz w:val="20"/>
                      <w:szCs w:val="20"/>
                      <w:shd w:val="clear" w:color="auto" w:fill="FFFFFF"/>
                      <w:lang w:val="kk-KZ"/>
                    </w:rPr>
                    <w:t xml:space="preserve">ілім беретін мектептің 1- сыныбына арналған оқулық </w:t>
                  </w:r>
                  <w:r>
                    <w:rPr>
                      <w:rFonts w:cs="Times New Roman"/>
                      <w:sz w:val="20"/>
                      <w:szCs w:val="20"/>
                      <w:shd w:val="clear" w:color="auto" w:fill="FFFFFF"/>
                    </w:rPr>
                    <w:t>(</w:t>
                  </w:r>
                  <w:r>
                    <w:rPr>
                      <w:rFonts w:cs="Times New Roman"/>
                      <w:sz w:val="20"/>
                      <w:szCs w:val="20"/>
                      <w:shd w:val="clear" w:color="auto" w:fill="FFFFFF"/>
                      <w:lang w:val="kk-KZ"/>
                    </w:rPr>
                    <w:t>ҚР БҒМ ұсынған</w:t>
                  </w:r>
                  <w:r>
                    <w:rPr>
                      <w:rFonts w:cs="Times New Roman"/>
                      <w:sz w:val="20"/>
                      <w:szCs w:val="20"/>
                      <w:shd w:val="clear" w:color="auto" w:fill="FFFFFF"/>
                    </w:rPr>
                    <w:t>)</w:t>
                  </w:r>
                </w:p>
              </w:tc>
              <w:tc>
                <w:tcPr>
                  <w:tcW w:w="4536" w:type="dxa"/>
                </w:tcPr>
                <w:p w14:paraId="6DE02D9C" w14:textId="76A8BF48"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2012.-216 с.-6000 дана</w:t>
                  </w:r>
                </w:p>
                <w:p w14:paraId="743E7507" w14:textId="7F22EBEA" w:rsidR="00FC1BE0" w:rsidRPr="00286C48" w:rsidRDefault="00FC1BE0" w:rsidP="00FC1BE0">
                  <w:pPr>
                    <w:ind w:firstLine="0"/>
                    <w:rPr>
                      <w:rFonts w:cs="Times New Roman"/>
                      <w:sz w:val="20"/>
                      <w:szCs w:val="20"/>
                      <w:shd w:val="clear" w:color="auto" w:fill="FFFFFF"/>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978-601-282-420-9</w:t>
                  </w:r>
                </w:p>
              </w:tc>
              <w:tc>
                <w:tcPr>
                  <w:tcW w:w="1559" w:type="dxa"/>
                </w:tcPr>
                <w:p w14:paraId="1B1C7D30" w14:textId="63F1F51E" w:rsidR="00FC1BE0" w:rsidRPr="00286C48" w:rsidRDefault="00FC1BE0" w:rsidP="00FC1BE0">
                  <w:pPr>
                    <w:ind w:firstLine="0"/>
                    <w:rPr>
                      <w:rFonts w:cs="Times New Roman"/>
                      <w:sz w:val="20"/>
                      <w:szCs w:val="20"/>
                      <w:shd w:val="clear" w:color="auto" w:fill="FFFFFF"/>
                      <w:lang w:val="kk-KZ"/>
                    </w:rPr>
                  </w:pPr>
                  <w:proofErr w:type="spellStart"/>
                  <w:r>
                    <w:rPr>
                      <w:rFonts w:cs="Times New Roman"/>
                      <w:sz w:val="20"/>
                      <w:szCs w:val="20"/>
                      <w:shd w:val="clear" w:color="auto" w:fill="FFFFFF"/>
                    </w:rPr>
                    <w:t>Астамбаева</w:t>
                  </w:r>
                  <w:proofErr w:type="spellEnd"/>
                  <w:r>
                    <w:rPr>
                      <w:rFonts w:cs="Times New Roman"/>
                      <w:sz w:val="20"/>
                      <w:szCs w:val="20"/>
                      <w:shd w:val="clear" w:color="auto" w:fill="FFFFFF"/>
                    </w:rPr>
                    <w:t xml:space="preserve"> Ж.</w:t>
                  </w:r>
                  <w:r>
                    <w:rPr>
                      <w:rFonts w:cs="Times New Roman"/>
                      <w:sz w:val="20"/>
                      <w:szCs w:val="20"/>
                      <w:shd w:val="clear" w:color="auto" w:fill="FFFFFF"/>
                      <w:lang w:val="kk-KZ"/>
                    </w:rPr>
                    <w:t>Қ.</w:t>
                  </w:r>
                </w:p>
              </w:tc>
            </w:tr>
            <w:tr w:rsidR="00FC1BE0" w:rsidRPr="00185824" w14:paraId="23A64CE3" w14:textId="77777777" w:rsidTr="00894517">
              <w:trPr>
                <w:cantSplit/>
                <w:trHeight w:val="848"/>
              </w:trPr>
              <w:tc>
                <w:tcPr>
                  <w:tcW w:w="568" w:type="dxa"/>
                </w:tcPr>
                <w:p w14:paraId="3D447AE3" w14:textId="6E1677AF" w:rsidR="00FC1BE0" w:rsidRPr="00185824" w:rsidRDefault="00FC1BE0" w:rsidP="00FC1BE0">
                  <w:pPr>
                    <w:ind w:firstLine="0"/>
                    <w:rPr>
                      <w:rFonts w:cs="Times New Roman"/>
                      <w:sz w:val="20"/>
                      <w:szCs w:val="20"/>
                    </w:rPr>
                  </w:pPr>
                  <w:r>
                    <w:rPr>
                      <w:rFonts w:cs="Times New Roman"/>
                      <w:sz w:val="20"/>
                      <w:szCs w:val="20"/>
                    </w:rPr>
                    <w:t>5</w:t>
                  </w:r>
                </w:p>
              </w:tc>
              <w:tc>
                <w:tcPr>
                  <w:tcW w:w="3040" w:type="dxa"/>
                </w:tcPr>
                <w:p w14:paraId="072B2465" w14:textId="67B21FDE"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Математика. Учебник для 2 класса общеобразовательной школы (Рекомендовано МОН РК) </w:t>
                  </w:r>
                </w:p>
              </w:tc>
              <w:tc>
                <w:tcPr>
                  <w:tcW w:w="4536" w:type="dxa"/>
                </w:tcPr>
                <w:p w14:paraId="08399467" w14:textId="3D436E61"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2013.-304 с.-5500 экз.</w:t>
                  </w:r>
                </w:p>
                <w:p w14:paraId="1D1FE693" w14:textId="6DA84D0E"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978-601-282-757-6</w:t>
                  </w:r>
                </w:p>
              </w:tc>
              <w:tc>
                <w:tcPr>
                  <w:tcW w:w="1559" w:type="dxa"/>
                </w:tcPr>
                <w:p w14:paraId="6BDD4B80" w14:textId="3EB7641A"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Кучер </w:t>
                  </w:r>
                  <w:proofErr w:type="gramStart"/>
                  <w:r>
                    <w:rPr>
                      <w:rFonts w:cs="Times New Roman"/>
                      <w:sz w:val="20"/>
                      <w:szCs w:val="20"/>
                      <w:shd w:val="clear" w:color="auto" w:fill="FFFFFF"/>
                    </w:rPr>
                    <w:t>Т.П.</w:t>
                  </w:r>
                  <w:proofErr w:type="gramEnd"/>
                  <w:r>
                    <w:rPr>
                      <w:rFonts w:cs="Times New Roman"/>
                      <w:sz w:val="20"/>
                      <w:szCs w:val="20"/>
                      <w:shd w:val="clear" w:color="auto" w:fill="FFFFFF"/>
                    </w:rPr>
                    <w:t xml:space="preserve">, </w:t>
                  </w:r>
                  <w:proofErr w:type="spellStart"/>
                  <w:r>
                    <w:rPr>
                      <w:rFonts w:cs="Times New Roman"/>
                      <w:sz w:val="20"/>
                      <w:szCs w:val="20"/>
                      <w:shd w:val="clear" w:color="auto" w:fill="FFFFFF"/>
                    </w:rPr>
                    <w:t>Кукарина</w:t>
                  </w:r>
                  <w:proofErr w:type="spellEnd"/>
                  <w:r>
                    <w:rPr>
                      <w:rFonts w:cs="Times New Roman"/>
                      <w:sz w:val="20"/>
                      <w:szCs w:val="20"/>
                      <w:shd w:val="clear" w:color="auto" w:fill="FFFFFF"/>
                    </w:rPr>
                    <w:t xml:space="preserve"> Г.И.</w:t>
                  </w:r>
                </w:p>
              </w:tc>
            </w:tr>
            <w:tr w:rsidR="00FC1BE0" w:rsidRPr="00185824" w14:paraId="3B0011F6" w14:textId="77777777" w:rsidTr="00894517">
              <w:trPr>
                <w:cantSplit/>
                <w:trHeight w:val="1046"/>
              </w:trPr>
              <w:tc>
                <w:tcPr>
                  <w:tcW w:w="568" w:type="dxa"/>
                </w:tcPr>
                <w:p w14:paraId="030212FF" w14:textId="343739AE" w:rsidR="00FC1BE0" w:rsidRPr="00185824" w:rsidRDefault="00FC1BE0" w:rsidP="00FC1BE0">
                  <w:pPr>
                    <w:ind w:firstLine="0"/>
                    <w:rPr>
                      <w:rFonts w:cs="Times New Roman"/>
                      <w:sz w:val="20"/>
                      <w:szCs w:val="20"/>
                    </w:rPr>
                  </w:pPr>
                  <w:r>
                    <w:rPr>
                      <w:rFonts w:cs="Times New Roman"/>
                      <w:sz w:val="20"/>
                      <w:szCs w:val="20"/>
                    </w:rPr>
                    <w:t>6</w:t>
                  </w:r>
                </w:p>
              </w:tc>
              <w:tc>
                <w:tcPr>
                  <w:tcW w:w="3040" w:type="dxa"/>
                </w:tcPr>
                <w:p w14:paraId="019F7E15" w14:textId="3DD997E5"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Математика. </w:t>
                  </w:r>
                  <w:proofErr w:type="spellStart"/>
                  <w:r>
                    <w:rPr>
                      <w:rFonts w:cs="Times New Roman"/>
                      <w:sz w:val="20"/>
                      <w:szCs w:val="20"/>
                      <w:shd w:val="clear" w:color="auto" w:fill="FFFFFF"/>
                    </w:rPr>
                    <w:t>Жалпы</w:t>
                  </w:r>
                  <w:proofErr w:type="spellEnd"/>
                  <w:r>
                    <w:rPr>
                      <w:rFonts w:cs="Times New Roman"/>
                      <w:sz w:val="20"/>
                      <w:szCs w:val="20"/>
                      <w:shd w:val="clear" w:color="auto" w:fill="FFFFFF"/>
                    </w:rPr>
                    <w:t xml:space="preserve"> б</w:t>
                  </w:r>
                  <w:r>
                    <w:rPr>
                      <w:rFonts w:cs="Times New Roman"/>
                      <w:sz w:val="20"/>
                      <w:szCs w:val="20"/>
                      <w:shd w:val="clear" w:color="auto" w:fill="FFFFFF"/>
                      <w:lang w:val="kk-KZ"/>
                    </w:rPr>
                    <w:t xml:space="preserve">ілім беретін мектептің 2- сыныбына арналған оқулық </w:t>
                  </w:r>
                  <w:r>
                    <w:rPr>
                      <w:rFonts w:cs="Times New Roman"/>
                      <w:sz w:val="20"/>
                      <w:szCs w:val="20"/>
                      <w:shd w:val="clear" w:color="auto" w:fill="FFFFFF"/>
                    </w:rPr>
                    <w:t>(</w:t>
                  </w:r>
                  <w:r>
                    <w:rPr>
                      <w:rFonts w:cs="Times New Roman"/>
                      <w:sz w:val="20"/>
                      <w:szCs w:val="20"/>
                      <w:shd w:val="clear" w:color="auto" w:fill="FFFFFF"/>
                      <w:lang w:val="kk-KZ"/>
                    </w:rPr>
                    <w:t>ҚР БҒМ ұсынған</w:t>
                  </w:r>
                  <w:r>
                    <w:rPr>
                      <w:rFonts w:cs="Times New Roman"/>
                      <w:sz w:val="20"/>
                      <w:szCs w:val="20"/>
                      <w:shd w:val="clear" w:color="auto" w:fill="FFFFFF"/>
                    </w:rPr>
                    <w:t>)</w:t>
                  </w:r>
                </w:p>
              </w:tc>
              <w:tc>
                <w:tcPr>
                  <w:tcW w:w="4536" w:type="dxa"/>
                </w:tcPr>
                <w:p w14:paraId="4815B285" w14:textId="623C19B3"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2013.-304 с.-9000 дана</w:t>
                  </w:r>
                </w:p>
                <w:p w14:paraId="5EB49D02" w14:textId="01526DBA"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978-601-282-758-3</w:t>
                  </w:r>
                </w:p>
              </w:tc>
              <w:tc>
                <w:tcPr>
                  <w:tcW w:w="1559" w:type="dxa"/>
                </w:tcPr>
                <w:p w14:paraId="51F83B19" w14:textId="7F724915"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Кучер </w:t>
                  </w:r>
                  <w:proofErr w:type="gramStart"/>
                  <w:r>
                    <w:rPr>
                      <w:rFonts w:cs="Times New Roman"/>
                      <w:sz w:val="20"/>
                      <w:szCs w:val="20"/>
                      <w:shd w:val="clear" w:color="auto" w:fill="FFFFFF"/>
                    </w:rPr>
                    <w:t>Т.П.</w:t>
                  </w:r>
                  <w:proofErr w:type="gramEnd"/>
                  <w:r>
                    <w:rPr>
                      <w:rFonts w:cs="Times New Roman"/>
                      <w:sz w:val="20"/>
                      <w:szCs w:val="20"/>
                      <w:shd w:val="clear" w:color="auto" w:fill="FFFFFF"/>
                    </w:rPr>
                    <w:t xml:space="preserve">, </w:t>
                  </w:r>
                  <w:proofErr w:type="spellStart"/>
                  <w:r>
                    <w:rPr>
                      <w:rFonts w:cs="Times New Roman"/>
                      <w:sz w:val="20"/>
                      <w:szCs w:val="20"/>
                      <w:shd w:val="clear" w:color="auto" w:fill="FFFFFF"/>
                    </w:rPr>
                    <w:t>Кукарина</w:t>
                  </w:r>
                  <w:proofErr w:type="spellEnd"/>
                  <w:r>
                    <w:rPr>
                      <w:rFonts w:cs="Times New Roman"/>
                      <w:sz w:val="20"/>
                      <w:szCs w:val="20"/>
                      <w:shd w:val="clear" w:color="auto" w:fill="FFFFFF"/>
                    </w:rPr>
                    <w:t xml:space="preserve"> Г.И.</w:t>
                  </w:r>
                </w:p>
              </w:tc>
            </w:tr>
            <w:tr w:rsidR="00FC1BE0" w:rsidRPr="00185824" w14:paraId="2F1CE9E9" w14:textId="77777777" w:rsidTr="00894517">
              <w:trPr>
                <w:cantSplit/>
                <w:trHeight w:val="1046"/>
              </w:trPr>
              <w:tc>
                <w:tcPr>
                  <w:tcW w:w="568" w:type="dxa"/>
                </w:tcPr>
                <w:p w14:paraId="3DB35B22" w14:textId="45AC94CA" w:rsidR="00FC1BE0" w:rsidRDefault="00FC1BE0" w:rsidP="00FC1BE0">
                  <w:pPr>
                    <w:ind w:firstLine="0"/>
                    <w:rPr>
                      <w:rFonts w:cs="Times New Roman"/>
                      <w:sz w:val="20"/>
                      <w:szCs w:val="20"/>
                    </w:rPr>
                  </w:pPr>
                  <w:r>
                    <w:rPr>
                      <w:rFonts w:cs="Times New Roman"/>
                      <w:sz w:val="20"/>
                      <w:szCs w:val="20"/>
                    </w:rPr>
                    <w:t>7</w:t>
                  </w:r>
                </w:p>
              </w:tc>
              <w:tc>
                <w:tcPr>
                  <w:tcW w:w="3040" w:type="dxa"/>
                </w:tcPr>
                <w:p w14:paraId="24BBEF96" w14:textId="65CB40F4"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Математика. </w:t>
                  </w:r>
                  <w:r>
                    <w:rPr>
                      <w:rFonts w:cs="Times New Roman"/>
                      <w:sz w:val="20"/>
                      <w:szCs w:val="20"/>
                      <w:shd w:val="clear" w:color="auto" w:fill="FFFFFF"/>
                      <w:lang w:val="kk-KZ"/>
                    </w:rPr>
                    <w:t xml:space="preserve">Оқыту әдістемесі. </w:t>
                  </w:r>
                  <w:proofErr w:type="spellStart"/>
                  <w:r>
                    <w:rPr>
                      <w:rFonts w:cs="Times New Roman"/>
                      <w:sz w:val="20"/>
                      <w:szCs w:val="20"/>
                      <w:shd w:val="clear" w:color="auto" w:fill="FFFFFF"/>
                    </w:rPr>
                    <w:t>Жалпы</w:t>
                  </w:r>
                  <w:proofErr w:type="spellEnd"/>
                  <w:r>
                    <w:rPr>
                      <w:rFonts w:cs="Times New Roman"/>
                      <w:sz w:val="20"/>
                      <w:szCs w:val="20"/>
                      <w:shd w:val="clear" w:color="auto" w:fill="FFFFFF"/>
                    </w:rPr>
                    <w:t xml:space="preserve"> б</w:t>
                  </w:r>
                  <w:r>
                    <w:rPr>
                      <w:rFonts w:cs="Times New Roman"/>
                      <w:sz w:val="20"/>
                      <w:szCs w:val="20"/>
                      <w:shd w:val="clear" w:color="auto" w:fill="FFFFFF"/>
                      <w:lang w:val="kk-KZ"/>
                    </w:rPr>
                    <w:t xml:space="preserve">ілім беретін мектептің 2- сыныбына мұғалимдеріне арналған </w:t>
                  </w:r>
                  <w:r>
                    <w:rPr>
                      <w:rFonts w:cs="Times New Roman"/>
                      <w:sz w:val="20"/>
                      <w:szCs w:val="20"/>
                      <w:shd w:val="clear" w:color="auto" w:fill="FFFFFF"/>
                    </w:rPr>
                    <w:t>(</w:t>
                  </w:r>
                  <w:r>
                    <w:rPr>
                      <w:rFonts w:cs="Times New Roman"/>
                      <w:sz w:val="20"/>
                      <w:szCs w:val="20"/>
                      <w:shd w:val="clear" w:color="auto" w:fill="FFFFFF"/>
                      <w:lang w:val="kk-KZ"/>
                    </w:rPr>
                    <w:t>ҚР БҒМ ұсынған</w:t>
                  </w:r>
                  <w:r>
                    <w:rPr>
                      <w:rFonts w:cs="Times New Roman"/>
                      <w:sz w:val="20"/>
                      <w:szCs w:val="20"/>
                      <w:shd w:val="clear" w:color="auto" w:fill="FFFFFF"/>
                    </w:rPr>
                    <w:t>)</w:t>
                  </w:r>
                </w:p>
              </w:tc>
              <w:tc>
                <w:tcPr>
                  <w:tcW w:w="4536" w:type="dxa"/>
                </w:tcPr>
                <w:p w14:paraId="29DB6721" w14:textId="491A1615"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2013.-176с.-1500 дана</w:t>
                  </w:r>
                </w:p>
                <w:p w14:paraId="58E304DD" w14:textId="49B77881" w:rsidR="00FC1BE0" w:rsidRDefault="00FC1BE0" w:rsidP="00FC1BE0">
                  <w:pPr>
                    <w:ind w:firstLine="0"/>
                    <w:rPr>
                      <w:rFonts w:cs="Times New Roman"/>
                      <w:sz w:val="20"/>
                      <w:szCs w:val="20"/>
                      <w:shd w:val="clear" w:color="auto" w:fill="FFFFFF"/>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978-601-282-804-7</w:t>
                  </w:r>
                </w:p>
              </w:tc>
              <w:tc>
                <w:tcPr>
                  <w:tcW w:w="1559" w:type="dxa"/>
                </w:tcPr>
                <w:p w14:paraId="183E750B" w14:textId="10D283E5"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Кучер </w:t>
                  </w:r>
                  <w:proofErr w:type="gramStart"/>
                  <w:r>
                    <w:rPr>
                      <w:rFonts w:cs="Times New Roman"/>
                      <w:sz w:val="20"/>
                      <w:szCs w:val="20"/>
                      <w:shd w:val="clear" w:color="auto" w:fill="FFFFFF"/>
                    </w:rPr>
                    <w:t>Т.П.</w:t>
                  </w:r>
                  <w:proofErr w:type="gramEnd"/>
                  <w:r>
                    <w:rPr>
                      <w:rFonts w:cs="Times New Roman"/>
                      <w:sz w:val="20"/>
                      <w:szCs w:val="20"/>
                      <w:shd w:val="clear" w:color="auto" w:fill="FFFFFF"/>
                    </w:rPr>
                    <w:t xml:space="preserve">, </w:t>
                  </w:r>
                  <w:proofErr w:type="spellStart"/>
                  <w:r>
                    <w:rPr>
                      <w:rFonts w:cs="Times New Roman"/>
                      <w:sz w:val="20"/>
                      <w:szCs w:val="20"/>
                      <w:shd w:val="clear" w:color="auto" w:fill="FFFFFF"/>
                    </w:rPr>
                    <w:t>Кукарина</w:t>
                  </w:r>
                  <w:proofErr w:type="spellEnd"/>
                  <w:r>
                    <w:rPr>
                      <w:rFonts w:cs="Times New Roman"/>
                      <w:sz w:val="20"/>
                      <w:szCs w:val="20"/>
                      <w:shd w:val="clear" w:color="auto" w:fill="FFFFFF"/>
                    </w:rPr>
                    <w:t xml:space="preserve"> Г.И.</w:t>
                  </w:r>
                </w:p>
              </w:tc>
            </w:tr>
            <w:tr w:rsidR="00FC1BE0" w:rsidRPr="00185824" w14:paraId="2D94ACA2" w14:textId="77777777" w:rsidTr="009065BA">
              <w:trPr>
                <w:cantSplit/>
                <w:trHeight w:val="1134"/>
              </w:trPr>
              <w:tc>
                <w:tcPr>
                  <w:tcW w:w="568" w:type="dxa"/>
                </w:tcPr>
                <w:p w14:paraId="53A82175" w14:textId="08D4D54A" w:rsidR="00FC1BE0" w:rsidRPr="00185824" w:rsidRDefault="00FC1BE0" w:rsidP="00FC1BE0">
                  <w:pPr>
                    <w:ind w:firstLine="0"/>
                    <w:rPr>
                      <w:rFonts w:cs="Times New Roman"/>
                      <w:sz w:val="20"/>
                      <w:szCs w:val="20"/>
                    </w:rPr>
                  </w:pPr>
                  <w:r>
                    <w:rPr>
                      <w:rFonts w:cs="Times New Roman"/>
                      <w:sz w:val="20"/>
                      <w:szCs w:val="20"/>
                    </w:rPr>
                    <w:t>8</w:t>
                  </w:r>
                </w:p>
              </w:tc>
              <w:tc>
                <w:tcPr>
                  <w:tcW w:w="3040" w:type="dxa"/>
                </w:tcPr>
                <w:p w14:paraId="741872AC" w14:textId="0464C4D3"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Математика. Учебник для 3 класса общеобразовательной школы. В двух частях. </w:t>
                  </w:r>
                  <w:r w:rsidR="007C4C60">
                    <w:rPr>
                      <w:rFonts w:cs="Times New Roman"/>
                      <w:sz w:val="20"/>
                      <w:szCs w:val="20"/>
                      <w:shd w:val="clear" w:color="auto" w:fill="FFFFFF"/>
                    </w:rPr>
                    <w:t xml:space="preserve">Рус., </w:t>
                  </w:r>
                  <w:proofErr w:type="spellStart"/>
                  <w:r w:rsidR="007C4C60">
                    <w:rPr>
                      <w:rFonts w:cs="Times New Roman"/>
                      <w:sz w:val="20"/>
                      <w:szCs w:val="20"/>
                      <w:shd w:val="clear" w:color="auto" w:fill="FFFFFF"/>
                    </w:rPr>
                    <w:t>каз</w:t>
                  </w:r>
                  <w:proofErr w:type="spellEnd"/>
                  <w:r w:rsidR="007C4C60">
                    <w:rPr>
                      <w:rFonts w:cs="Times New Roman"/>
                      <w:sz w:val="20"/>
                      <w:szCs w:val="20"/>
                      <w:shd w:val="clear" w:color="auto" w:fill="FFFFFF"/>
                    </w:rPr>
                    <w:t xml:space="preserve">. Яз. </w:t>
                  </w:r>
                  <w:r>
                    <w:rPr>
                      <w:rFonts w:cs="Times New Roman"/>
                      <w:sz w:val="20"/>
                      <w:szCs w:val="20"/>
                      <w:shd w:val="clear" w:color="auto" w:fill="FFFFFF"/>
                    </w:rPr>
                    <w:t>(Рекомендовано МОН РК)</w:t>
                  </w:r>
                </w:p>
              </w:tc>
              <w:tc>
                <w:tcPr>
                  <w:tcW w:w="4536" w:type="dxa"/>
                </w:tcPr>
                <w:p w14:paraId="17C2D8B9" w14:textId="60B7935D"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2014.-168 с.-16200 экз.</w:t>
                  </w:r>
                </w:p>
                <w:p w14:paraId="68F42346" w14:textId="79C837B6"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978-601-282-920-4</w:t>
                  </w:r>
                </w:p>
              </w:tc>
              <w:tc>
                <w:tcPr>
                  <w:tcW w:w="1559" w:type="dxa"/>
                </w:tcPr>
                <w:p w14:paraId="78FA18C1" w14:textId="49CE8294"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Кучер </w:t>
                  </w:r>
                  <w:proofErr w:type="gramStart"/>
                  <w:r>
                    <w:rPr>
                      <w:rFonts w:cs="Times New Roman"/>
                      <w:sz w:val="20"/>
                      <w:szCs w:val="20"/>
                      <w:shd w:val="clear" w:color="auto" w:fill="FFFFFF"/>
                    </w:rPr>
                    <w:t>Т.П.</w:t>
                  </w:r>
                  <w:proofErr w:type="gramEnd"/>
                  <w:r>
                    <w:rPr>
                      <w:rFonts w:cs="Times New Roman"/>
                      <w:sz w:val="20"/>
                      <w:szCs w:val="20"/>
                      <w:shd w:val="clear" w:color="auto" w:fill="FFFFFF"/>
                    </w:rPr>
                    <w:t xml:space="preserve">, </w:t>
                  </w:r>
                  <w:proofErr w:type="spellStart"/>
                  <w:r>
                    <w:rPr>
                      <w:rFonts w:cs="Times New Roman"/>
                      <w:sz w:val="20"/>
                      <w:szCs w:val="20"/>
                      <w:shd w:val="clear" w:color="auto" w:fill="FFFFFF"/>
                    </w:rPr>
                    <w:t>Кукарина</w:t>
                  </w:r>
                  <w:proofErr w:type="spellEnd"/>
                  <w:r>
                    <w:rPr>
                      <w:rFonts w:cs="Times New Roman"/>
                      <w:sz w:val="20"/>
                      <w:szCs w:val="20"/>
                      <w:shd w:val="clear" w:color="auto" w:fill="FFFFFF"/>
                    </w:rPr>
                    <w:t xml:space="preserve"> Г.И.</w:t>
                  </w:r>
                </w:p>
              </w:tc>
            </w:tr>
            <w:tr w:rsidR="00FC1BE0" w:rsidRPr="00185824" w14:paraId="5D2AFE0D" w14:textId="77777777" w:rsidTr="009065BA">
              <w:trPr>
                <w:cantSplit/>
                <w:trHeight w:val="1134"/>
              </w:trPr>
              <w:tc>
                <w:tcPr>
                  <w:tcW w:w="568" w:type="dxa"/>
                </w:tcPr>
                <w:p w14:paraId="044A5F58" w14:textId="68072B6E" w:rsidR="00FC1BE0" w:rsidRPr="00185824" w:rsidRDefault="00FC1BE0" w:rsidP="00FC1BE0">
                  <w:pPr>
                    <w:ind w:firstLine="0"/>
                    <w:rPr>
                      <w:rFonts w:cs="Times New Roman"/>
                      <w:sz w:val="20"/>
                      <w:szCs w:val="20"/>
                    </w:rPr>
                  </w:pPr>
                  <w:r>
                    <w:rPr>
                      <w:rFonts w:cs="Times New Roman"/>
                      <w:sz w:val="20"/>
                      <w:szCs w:val="20"/>
                    </w:rPr>
                    <w:t>9</w:t>
                  </w:r>
                </w:p>
              </w:tc>
              <w:tc>
                <w:tcPr>
                  <w:tcW w:w="3040" w:type="dxa"/>
                </w:tcPr>
                <w:p w14:paraId="343874D6" w14:textId="1B45E290" w:rsidR="00FC1BE0" w:rsidRPr="00083ADE" w:rsidRDefault="00FC1BE0" w:rsidP="00FC1BE0">
                  <w:pPr>
                    <w:ind w:firstLine="0"/>
                    <w:rPr>
                      <w:rFonts w:cs="Times New Roman"/>
                      <w:sz w:val="20"/>
                      <w:szCs w:val="20"/>
                      <w:shd w:val="clear" w:color="auto" w:fill="FFFFFF"/>
                      <w:lang w:val="kk-KZ"/>
                    </w:rPr>
                  </w:pPr>
                  <w:r>
                    <w:rPr>
                      <w:rFonts w:cs="Times New Roman"/>
                      <w:sz w:val="20"/>
                      <w:szCs w:val="20"/>
                      <w:shd w:val="clear" w:color="auto" w:fill="FFFFFF"/>
                    </w:rPr>
                    <w:t xml:space="preserve">Математика. </w:t>
                  </w:r>
                  <w:r>
                    <w:rPr>
                      <w:rFonts w:cs="Times New Roman"/>
                      <w:sz w:val="20"/>
                      <w:szCs w:val="20"/>
                      <w:shd w:val="clear" w:color="auto" w:fill="FFFFFF"/>
                      <w:lang w:val="kk-KZ"/>
                    </w:rPr>
                    <w:t xml:space="preserve">Оқыту әдістемесі. </w:t>
                  </w:r>
                  <w:r w:rsidRPr="00083ADE">
                    <w:rPr>
                      <w:rFonts w:cs="Times New Roman"/>
                      <w:sz w:val="20"/>
                      <w:szCs w:val="20"/>
                      <w:shd w:val="clear" w:color="auto" w:fill="FFFFFF"/>
                      <w:lang w:val="kk-KZ"/>
                    </w:rPr>
                    <w:t>Жалпы б</w:t>
                  </w:r>
                  <w:r>
                    <w:rPr>
                      <w:rFonts w:cs="Times New Roman"/>
                      <w:sz w:val="20"/>
                      <w:szCs w:val="20"/>
                      <w:shd w:val="clear" w:color="auto" w:fill="FFFFFF"/>
                      <w:lang w:val="kk-KZ"/>
                    </w:rPr>
                    <w:t xml:space="preserve">ілім беретін мектептің 3- сыныбына мұғалимдеріне арналған </w:t>
                  </w:r>
                  <w:r w:rsidRPr="00083ADE">
                    <w:rPr>
                      <w:rFonts w:cs="Times New Roman"/>
                      <w:sz w:val="20"/>
                      <w:szCs w:val="20"/>
                      <w:shd w:val="clear" w:color="auto" w:fill="FFFFFF"/>
                      <w:lang w:val="kk-KZ"/>
                    </w:rPr>
                    <w:t>(</w:t>
                  </w:r>
                  <w:r>
                    <w:rPr>
                      <w:rFonts w:cs="Times New Roman"/>
                      <w:sz w:val="20"/>
                      <w:szCs w:val="20"/>
                      <w:shd w:val="clear" w:color="auto" w:fill="FFFFFF"/>
                      <w:lang w:val="kk-KZ"/>
                    </w:rPr>
                    <w:t>ҚР БҒМ ұсынған</w:t>
                  </w:r>
                  <w:r w:rsidRPr="00083ADE">
                    <w:rPr>
                      <w:rFonts w:cs="Times New Roman"/>
                      <w:sz w:val="20"/>
                      <w:szCs w:val="20"/>
                      <w:shd w:val="clear" w:color="auto" w:fill="FFFFFF"/>
                      <w:lang w:val="kk-KZ"/>
                    </w:rPr>
                    <w:t>)</w:t>
                  </w:r>
                </w:p>
              </w:tc>
              <w:tc>
                <w:tcPr>
                  <w:tcW w:w="4536" w:type="dxa"/>
                </w:tcPr>
                <w:p w14:paraId="2FEB3B5D" w14:textId="2E964066"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2014.-176с.-1500 дана</w:t>
                  </w:r>
                </w:p>
                <w:p w14:paraId="74E6F33F" w14:textId="7B189027"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978-601-282-949-5</w:t>
                  </w:r>
                </w:p>
              </w:tc>
              <w:tc>
                <w:tcPr>
                  <w:tcW w:w="1559" w:type="dxa"/>
                </w:tcPr>
                <w:p w14:paraId="5B0EADB6" w14:textId="3927AFA4"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Кучер </w:t>
                  </w:r>
                  <w:proofErr w:type="gramStart"/>
                  <w:r>
                    <w:rPr>
                      <w:rFonts w:cs="Times New Roman"/>
                      <w:sz w:val="20"/>
                      <w:szCs w:val="20"/>
                      <w:shd w:val="clear" w:color="auto" w:fill="FFFFFF"/>
                    </w:rPr>
                    <w:t>Т.П.</w:t>
                  </w:r>
                  <w:proofErr w:type="gramEnd"/>
                  <w:r>
                    <w:rPr>
                      <w:rFonts w:cs="Times New Roman"/>
                      <w:sz w:val="20"/>
                      <w:szCs w:val="20"/>
                      <w:shd w:val="clear" w:color="auto" w:fill="FFFFFF"/>
                    </w:rPr>
                    <w:t xml:space="preserve">, </w:t>
                  </w:r>
                  <w:proofErr w:type="spellStart"/>
                  <w:r>
                    <w:rPr>
                      <w:rFonts w:cs="Times New Roman"/>
                      <w:sz w:val="20"/>
                      <w:szCs w:val="20"/>
                      <w:shd w:val="clear" w:color="auto" w:fill="FFFFFF"/>
                    </w:rPr>
                    <w:t>Кукарина</w:t>
                  </w:r>
                  <w:proofErr w:type="spellEnd"/>
                  <w:r>
                    <w:rPr>
                      <w:rFonts w:cs="Times New Roman"/>
                      <w:sz w:val="20"/>
                      <w:szCs w:val="20"/>
                      <w:shd w:val="clear" w:color="auto" w:fill="FFFFFF"/>
                    </w:rPr>
                    <w:t xml:space="preserve"> Г.И.</w:t>
                  </w:r>
                </w:p>
              </w:tc>
            </w:tr>
            <w:tr w:rsidR="00FC1BE0" w:rsidRPr="00185824" w14:paraId="6CCF58D7" w14:textId="77777777" w:rsidTr="009065BA">
              <w:trPr>
                <w:cantSplit/>
                <w:trHeight w:val="1134"/>
              </w:trPr>
              <w:tc>
                <w:tcPr>
                  <w:tcW w:w="568" w:type="dxa"/>
                </w:tcPr>
                <w:p w14:paraId="60E9DE2E" w14:textId="085144C1" w:rsidR="00FC1BE0" w:rsidRPr="00185824" w:rsidRDefault="00FC1BE0" w:rsidP="00FC1BE0">
                  <w:pPr>
                    <w:ind w:firstLine="0"/>
                    <w:rPr>
                      <w:rFonts w:cs="Times New Roman"/>
                      <w:sz w:val="20"/>
                      <w:szCs w:val="20"/>
                    </w:rPr>
                  </w:pPr>
                  <w:r>
                    <w:rPr>
                      <w:rFonts w:cs="Times New Roman"/>
                      <w:sz w:val="20"/>
                      <w:szCs w:val="20"/>
                    </w:rPr>
                    <w:lastRenderedPageBreak/>
                    <w:t>10</w:t>
                  </w:r>
                </w:p>
              </w:tc>
              <w:tc>
                <w:tcPr>
                  <w:tcW w:w="3040" w:type="dxa"/>
                </w:tcPr>
                <w:p w14:paraId="06FD8778" w14:textId="25CE3345"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Математика. Учебник для 4 класса общеобразовательной школы в двух частях. (Рекомендовано МОН РК) </w:t>
                  </w:r>
                </w:p>
              </w:tc>
              <w:tc>
                <w:tcPr>
                  <w:tcW w:w="4536" w:type="dxa"/>
                </w:tcPr>
                <w:p w14:paraId="45B9F50A" w14:textId="7FC71C60" w:rsidR="00FC1BE0" w:rsidRDefault="00FC1BE0" w:rsidP="00FC1BE0">
                  <w:pPr>
                    <w:ind w:firstLine="0"/>
                    <w:rPr>
                      <w:rFonts w:cs="Times New Roman"/>
                      <w:sz w:val="20"/>
                      <w:szCs w:val="20"/>
                      <w:shd w:val="clear" w:color="auto" w:fill="FFFFFF"/>
                    </w:rPr>
                  </w:pPr>
                  <w:r>
                    <w:rPr>
                      <w:rFonts w:cs="Times New Roman"/>
                      <w:sz w:val="20"/>
                      <w:szCs w:val="20"/>
                      <w:shd w:val="clear" w:color="auto" w:fill="FFFFFF"/>
                    </w:rPr>
                    <w:t xml:space="preserve">Алматы: </w:t>
                  </w:r>
                  <w:proofErr w:type="spellStart"/>
                  <w:r>
                    <w:rPr>
                      <w:rFonts w:cs="Times New Roman"/>
                      <w:sz w:val="20"/>
                      <w:szCs w:val="20"/>
                      <w:shd w:val="clear" w:color="auto" w:fill="FFFFFF"/>
                    </w:rPr>
                    <w:t>Атам</w:t>
                  </w:r>
                  <w:proofErr w:type="spellEnd"/>
                  <w:r>
                    <w:rPr>
                      <w:rFonts w:cs="Times New Roman"/>
                      <w:sz w:val="20"/>
                      <w:szCs w:val="20"/>
                      <w:shd w:val="clear" w:color="auto" w:fill="FFFFFF"/>
                      <w:lang w:val="kk-KZ"/>
                    </w:rPr>
                    <w:t>ұра</w:t>
                  </w:r>
                  <w:r>
                    <w:rPr>
                      <w:rFonts w:cs="Times New Roman"/>
                      <w:sz w:val="20"/>
                      <w:szCs w:val="20"/>
                      <w:shd w:val="clear" w:color="auto" w:fill="FFFFFF"/>
                    </w:rPr>
                    <w:t>, 2015.-192 с.-10000 экз.</w:t>
                  </w:r>
                </w:p>
                <w:p w14:paraId="4742CAA1" w14:textId="49E92A0D" w:rsidR="00FC1BE0" w:rsidRPr="00185824" w:rsidRDefault="00FC1BE0" w:rsidP="00FC1BE0">
                  <w:pPr>
                    <w:ind w:firstLine="0"/>
                    <w:rPr>
                      <w:rFonts w:cs="Times New Roman"/>
                      <w:sz w:val="20"/>
                      <w:szCs w:val="20"/>
                      <w:shd w:val="clear" w:color="auto" w:fill="FFFFFF"/>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978-601-306-101-6</w:t>
                  </w:r>
                  <w:r>
                    <w:rPr>
                      <w:rFonts w:cs="Times New Roman"/>
                      <w:sz w:val="20"/>
                      <w:szCs w:val="20"/>
                      <w:shd w:val="clear" w:color="auto" w:fill="FFFFFF"/>
                      <w:lang w:val="kk-KZ"/>
                    </w:rPr>
                    <w:t xml:space="preserve"> </w:t>
                  </w:r>
                </w:p>
              </w:tc>
              <w:tc>
                <w:tcPr>
                  <w:tcW w:w="1559" w:type="dxa"/>
                </w:tcPr>
                <w:p w14:paraId="686459A1" w14:textId="75C90C2B" w:rsidR="00FC1BE0" w:rsidRPr="00FC1BE0" w:rsidRDefault="00FC1BE0" w:rsidP="00FC1BE0">
                  <w:pPr>
                    <w:ind w:firstLine="0"/>
                    <w:rPr>
                      <w:rFonts w:cs="Times New Roman"/>
                      <w:sz w:val="20"/>
                      <w:szCs w:val="20"/>
                      <w:shd w:val="clear" w:color="auto" w:fill="FFFFFF"/>
                    </w:rPr>
                  </w:pPr>
                  <w:r w:rsidRPr="00FC1BE0">
                    <w:rPr>
                      <w:rFonts w:cs="Times New Roman"/>
                      <w:sz w:val="20"/>
                      <w:szCs w:val="20"/>
                      <w:shd w:val="clear" w:color="auto" w:fill="FFFFFF"/>
                    </w:rPr>
                    <w:t xml:space="preserve">Кучер </w:t>
                  </w:r>
                  <w:proofErr w:type="gramStart"/>
                  <w:r w:rsidRPr="00FC1BE0">
                    <w:rPr>
                      <w:rFonts w:cs="Times New Roman"/>
                      <w:sz w:val="20"/>
                      <w:szCs w:val="20"/>
                      <w:shd w:val="clear" w:color="auto" w:fill="FFFFFF"/>
                    </w:rPr>
                    <w:t>Т.П.</w:t>
                  </w:r>
                  <w:proofErr w:type="gramEnd"/>
                  <w:r w:rsidRPr="00FC1BE0">
                    <w:rPr>
                      <w:rFonts w:cs="Times New Roman"/>
                      <w:sz w:val="20"/>
                      <w:szCs w:val="20"/>
                      <w:shd w:val="clear" w:color="auto" w:fill="FFFFFF"/>
                    </w:rPr>
                    <w:t xml:space="preserve">, </w:t>
                  </w:r>
                  <w:proofErr w:type="spellStart"/>
                  <w:r w:rsidRPr="00FC1BE0">
                    <w:rPr>
                      <w:rFonts w:cs="Times New Roman"/>
                      <w:sz w:val="20"/>
                      <w:szCs w:val="20"/>
                      <w:shd w:val="clear" w:color="auto" w:fill="FFFFFF"/>
                    </w:rPr>
                    <w:t>Кукарина</w:t>
                  </w:r>
                  <w:proofErr w:type="spellEnd"/>
                  <w:r w:rsidRPr="00FC1BE0">
                    <w:rPr>
                      <w:rFonts w:cs="Times New Roman"/>
                      <w:sz w:val="20"/>
                      <w:szCs w:val="20"/>
                      <w:shd w:val="clear" w:color="auto" w:fill="FFFFFF"/>
                    </w:rPr>
                    <w:t xml:space="preserve"> Г.И.</w:t>
                  </w:r>
                </w:p>
              </w:tc>
            </w:tr>
            <w:tr w:rsidR="00FC1BE0" w:rsidRPr="00923E25" w14:paraId="08C37AF0" w14:textId="77777777" w:rsidTr="00FC1BE0">
              <w:trPr>
                <w:cantSplit/>
                <w:trHeight w:val="525"/>
              </w:trPr>
              <w:tc>
                <w:tcPr>
                  <w:tcW w:w="9703" w:type="dxa"/>
                  <w:gridSpan w:val="4"/>
                  <w:shd w:val="clear" w:color="auto" w:fill="F2F2F2" w:themeFill="background1" w:themeFillShade="F2"/>
                </w:tcPr>
                <w:p w14:paraId="3EFCF157" w14:textId="3B8754B5" w:rsidR="00FC1BE0" w:rsidRPr="00FC1BE0" w:rsidRDefault="008E50E2" w:rsidP="00FC1BE0">
                  <w:pPr>
                    <w:jc w:val="center"/>
                    <w:rPr>
                      <w:b/>
                      <w:bCs/>
                      <w:sz w:val="22"/>
                    </w:rPr>
                  </w:pPr>
                  <w:proofErr w:type="spellStart"/>
                  <w:r w:rsidRPr="00FC1BE0">
                    <w:rPr>
                      <w:b/>
                      <w:bCs/>
                      <w:sz w:val="22"/>
                    </w:rPr>
                    <w:t>Ғ</w:t>
                  </w:r>
                  <w:r w:rsidR="00FC1BE0" w:rsidRPr="00FC1BE0">
                    <w:rPr>
                      <w:b/>
                      <w:bCs/>
                      <w:sz w:val="22"/>
                    </w:rPr>
                    <w:t>ылыми</w:t>
                  </w:r>
                  <w:proofErr w:type="spellEnd"/>
                  <w:r w:rsidR="00FC1BE0" w:rsidRPr="00FC1BE0">
                    <w:rPr>
                      <w:b/>
                      <w:bCs/>
                      <w:sz w:val="22"/>
                    </w:rPr>
                    <w:t xml:space="preserve"> </w:t>
                  </w:r>
                  <w:proofErr w:type="spellStart"/>
                  <w:r w:rsidR="00FC1BE0" w:rsidRPr="00FC1BE0">
                    <w:rPr>
                      <w:b/>
                      <w:bCs/>
                      <w:sz w:val="22"/>
                    </w:rPr>
                    <w:t>мақалалар</w:t>
                  </w:r>
                  <w:proofErr w:type="spellEnd"/>
                  <w:r>
                    <w:rPr>
                      <w:b/>
                      <w:bCs/>
                      <w:sz w:val="22"/>
                    </w:rPr>
                    <w:t xml:space="preserve"> </w:t>
                  </w:r>
                </w:p>
              </w:tc>
            </w:tr>
            <w:tr w:rsidR="00FC1BE0" w:rsidRPr="00923E25" w14:paraId="17902383" w14:textId="77777777" w:rsidTr="009065BA">
              <w:trPr>
                <w:cantSplit/>
                <w:trHeight w:val="839"/>
              </w:trPr>
              <w:tc>
                <w:tcPr>
                  <w:tcW w:w="568" w:type="dxa"/>
                </w:tcPr>
                <w:p w14:paraId="4FFDB20C" w14:textId="77777777" w:rsidR="00FC1BE0" w:rsidRPr="00923E25" w:rsidRDefault="00FC1BE0" w:rsidP="00FC1BE0">
                  <w:pPr>
                    <w:rPr>
                      <w:rFonts w:cs="Times New Roman"/>
                      <w:sz w:val="18"/>
                      <w:szCs w:val="18"/>
                    </w:rPr>
                  </w:pPr>
                </w:p>
                <w:p w14:paraId="52A44782" w14:textId="77777777" w:rsidR="00FC1BE0" w:rsidRPr="00923E25" w:rsidRDefault="00FC1BE0" w:rsidP="00FC1BE0">
                  <w:pPr>
                    <w:rPr>
                      <w:rFonts w:cs="Times New Roman"/>
                      <w:sz w:val="18"/>
                      <w:szCs w:val="18"/>
                    </w:rPr>
                  </w:pPr>
                </w:p>
                <w:p w14:paraId="03581534" w14:textId="64E75837" w:rsidR="00FC1BE0" w:rsidRPr="00923E25" w:rsidRDefault="00FC1BE0" w:rsidP="00FC1BE0">
                  <w:pPr>
                    <w:rPr>
                      <w:rFonts w:cs="Times New Roman"/>
                      <w:sz w:val="18"/>
                      <w:szCs w:val="18"/>
                    </w:rPr>
                  </w:pPr>
                  <w:r w:rsidRPr="00923E25">
                    <w:rPr>
                      <w:rFonts w:cs="Times New Roman"/>
                      <w:sz w:val="18"/>
                      <w:szCs w:val="18"/>
                    </w:rPr>
                    <w:t>11</w:t>
                  </w:r>
                </w:p>
              </w:tc>
              <w:tc>
                <w:tcPr>
                  <w:tcW w:w="3040" w:type="dxa"/>
                </w:tcPr>
                <w:p w14:paraId="65323099" w14:textId="77777777" w:rsidR="00FC1BE0" w:rsidRPr="00923E25" w:rsidRDefault="00FC1BE0" w:rsidP="00FC1BE0">
                  <w:pPr>
                    <w:ind w:firstLine="0"/>
                    <w:rPr>
                      <w:rFonts w:cs="Times New Roman"/>
                      <w:sz w:val="20"/>
                      <w:szCs w:val="20"/>
                      <w:shd w:val="clear" w:color="auto" w:fill="FFFFFF"/>
                    </w:rPr>
                  </w:pPr>
                  <w:proofErr w:type="spellStart"/>
                  <w:r w:rsidRPr="00923E25">
                    <w:rPr>
                      <w:rFonts w:cs="Times New Roman"/>
                      <w:sz w:val="20"/>
                      <w:szCs w:val="20"/>
                    </w:rPr>
                    <w:t>Жаһандану</w:t>
                  </w:r>
                  <w:proofErr w:type="spellEnd"/>
                  <w:r w:rsidRPr="00923E25">
                    <w:rPr>
                      <w:rFonts w:cs="Times New Roman"/>
                      <w:sz w:val="20"/>
                      <w:szCs w:val="20"/>
                    </w:rPr>
                    <w:t xml:space="preserve"> </w:t>
                  </w:r>
                  <w:proofErr w:type="spellStart"/>
                  <w:r w:rsidRPr="00923E25">
                    <w:rPr>
                      <w:rFonts w:cs="Times New Roman"/>
                      <w:sz w:val="20"/>
                      <w:szCs w:val="20"/>
                    </w:rPr>
                    <w:t>жағдайы</w:t>
                  </w:r>
                  <w:proofErr w:type="spellEnd"/>
                  <w:r w:rsidRPr="00923E25">
                    <w:rPr>
                      <w:rFonts w:cs="Times New Roman"/>
                      <w:sz w:val="20"/>
                      <w:szCs w:val="20"/>
                    </w:rPr>
                    <w:t xml:space="preserve"> </w:t>
                  </w:r>
                  <w:proofErr w:type="spellStart"/>
                  <w:r w:rsidRPr="00923E25">
                    <w:rPr>
                      <w:rFonts w:cs="Times New Roman"/>
                      <w:sz w:val="20"/>
                      <w:szCs w:val="20"/>
                    </w:rPr>
                    <w:t>және</w:t>
                  </w:r>
                  <w:proofErr w:type="spellEnd"/>
                  <w:r w:rsidRPr="00923E25">
                    <w:rPr>
                      <w:rFonts w:cs="Times New Roman"/>
                      <w:sz w:val="20"/>
                      <w:szCs w:val="20"/>
                    </w:rPr>
                    <w:t xml:space="preserve"> </w:t>
                  </w:r>
                  <w:proofErr w:type="spellStart"/>
                  <w:r w:rsidRPr="00923E25">
                    <w:rPr>
                      <w:rFonts w:cs="Times New Roman"/>
                      <w:sz w:val="20"/>
                      <w:szCs w:val="20"/>
                    </w:rPr>
                    <w:t>тілдер</w:t>
                  </w:r>
                  <w:proofErr w:type="spellEnd"/>
                  <w:r w:rsidRPr="00923E25">
                    <w:rPr>
                      <w:rFonts w:cs="Times New Roman"/>
                      <w:sz w:val="20"/>
                      <w:szCs w:val="20"/>
                    </w:rPr>
                    <w:t xml:space="preserve"> </w:t>
                  </w:r>
                  <w:proofErr w:type="spellStart"/>
                  <w:r w:rsidRPr="00923E25">
                    <w:rPr>
                      <w:rFonts w:cs="Times New Roman"/>
                      <w:sz w:val="20"/>
                      <w:szCs w:val="20"/>
                    </w:rPr>
                    <w:t>мәселесі</w:t>
                  </w:r>
                  <w:proofErr w:type="spellEnd"/>
                </w:p>
              </w:tc>
              <w:tc>
                <w:tcPr>
                  <w:tcW w:w="4536" w:type="dxa"/>
                </w:tcPr>
                <w:p w14:paraId="299EE249" w14:textId="77777777" w:rsidR="008E50E2" w:rsidRDefault="00FC1BE0" w:rsidP="00FC1BE0">
                  <w:pPr>
                    <w:ind w:firstLine="0"/>
                    <w:rPr>
                      <w:rFonts w:cs="Times New Roman"/>
                      <w:sz w:val="20"/>
                      <w:szCs w:val="20"/>
                      <w:shd w:val="clear" w:color="auto" w:fill="FFFFFF"/>
                      <w:lang w:val="en-US"/>
                    </w:rPr>
                  </w:pPr>
                  <w:r w:rsidRPr="00923E25">
                    <w:rPr>
                      <w:rFonts w:cs="Times New Roman"/>
                      <w:sz w:val="20"/>
                      <w:szCs w:val="20"/>
                    </w:rPr>
                    <w:t>АЛМАТЫ УНИВЕРСИТЕТІНІҢ ХАБАРШЫСЫ, №1 (9) 2020</w:t>
                  </w:r>
                  <w:r w:rsidR="008E50E2">
                    <w:rPr>
                      <w:rFonts w:cs="Times New Roman"/>
                      <w:sz w:val="20"/>
                      <w:szCs w:val="20"/>
                      <w:shd w:val="clear" w:color="auto" w:fill="FFFFFF"/>
                      <w:lang w:val="en-US"/>
                    </w:rPr>
                    <w:t xml:space="preserve"> </w:t>
                  </w:r>
                </w:p>
                <w:p w14:paraId="1BBCB689" w14:textId="7164CD24" w:rsidR="00FC1BE0" w:rsidRPr="00C76A06" w:rsidRDefault="00C76A06" w:rsidP="00FC1BE0">
                  <w:pPr>
                    <w:ind w:firstLine="0"/>
                    <w:rPr>
                      <w:rFonts w:cs="Times New Roman"/>
                      <w:sz w:val="20"/>
                      <w:szCs w:val="20"/>
                      <w:shd w:val="clear" w:color="auto" w:fill="FFFFFF"/>
                      <w:lang w:val="en-US"/>
                    </w:rPr>
                  </w:pPr>
                  <w:r>
                    <w:t>ISSN 2616-8146</w:t>
                  </w:r>
                </w:p>
              </w:tc>
              <w:tc>
                <w:tcPr>
                  <w:tcW w:w="1559" w:type="dxa"/>
                </w:tcPr>
                <w:p w14:paraId="48203B4F" w14:textId="77777777" w:rsidR="00FC1BE0" w:rsidRPr="00923E25" w:rsidRDefault="00FC1BE0" w:rsidP="00FC1BE0">
                  <w:pPr>
                    <w:ind w:firstLine="0"/>
                    <w:rPr>
                      <w:rFonts w:cs="Times New Roman"/>
                      <w:sz w:val="20"/>
                      <w:szCs w:val="20"/>
                      <w:shd w:val="clear" w:color="auto" w:fill="FFFFFF"/>
                    </w:rPr>
                  </w:pPr>
                  <w:r w:rsidRPr="00923E25">
                    <w:rPr>
                      <w:rFonts w:cs="Times New Roman"/>
                      <w:sz w:val="20"/>
                      <w:szCs w:val="20"/>
                    </w:rPr>
                    <w:t xml:space="preserve">Ш.Б. </w:t>
                  </w:r>
                  <w:proofErr w:type="spellStart"/>
                  <w:r w:rsidRPr="00923E25">
                    <w:rPr>
                      <w:rFonts w:cs="Times New Roman"/>
                      <w:sz w:val="20"/>
                      <w:szCs w:val="20"/>
                    </w:rPr>
                    <w:t>Бәйнеш</w:t>
                  </w:r>
                  <w:proofErr w:type="spellEnd"/>
                </w:p>
              </w:tc>
            </w:tr>
            <w:tr w:rsidR="008E50E2" w:rsidRPr="00923E25" w14:paraId="23A6C281" w14:textId="77777777" w:rsidTr="009065BA">
              <w:trPr>
                <w:cantSplit/>
                <w:trHeight w:val="839"/>
              </w:trPr>
              <w:tc>
                <w:tcPr>
                  <w:tcW w:w="568" w:type="dxa"/>
                </w:tcPr>
                <w:p w14:paraId="7F6ADA02" w14:textId="7BE02351" w:rsidR="008E50E2" w:rsidRPr="00923E25" w:rsidRDefault="008E50E2" w:rsidP="008E50E2">
                  <w:pPr>
                    <w:rPr>
                      <w:rFonts w:cs="Times New Roman"/>
                      <w:sz w:val="18"/>
                      <w:szCs w:val="18"/>
                    </w:rPr>
                  </w:pPr>
                  <w:r w:rsidRPr="00923E25">
                    <w:rPr>
                      <w:rFonts w:cs="Times New Roman"/>
                      <w:sz w:val="18"/>
                      <w:szCs w:val="18"/>
                    </w:rPr>
                    <w:t>22</w:t>
                  </w:r>
                </w:p>
              </w:tc>
              <w:tc>
                <w:tcPr>
                  <w:tcW w:w="3040" w:type="dxa"/>
                </w:tcPr>
                <w:p w14:paraId="413A79D6" w14:textId="1D428714" w:rsidR="008E50E2" w:rsidRPr="00923E25" w:rsidRDefault="008E50E2" w:rsidP="008E50E2">
                  <w:pPr>
                    <w:ind w:firstLine="0"/>
                    <w:rPr>
                      <w:rFonts w:cs="Times New Roman"/>
                      <w:sz w:val="20"/>
                      <w:szCs w:val="20"/>
                    </w:rPr>
                  </w:pPr>
                  <w:r>
                    <w:rPr>
                      <w:rFonts w:cs="Times New Roman"/>
                      <w:sz w:val="20"/>
                      <w:szCs w:val="20"/>
                    </w:rPr>
                    <w:t>Казахский фольклор и казахская философия в содержании начального математического образования</w:t>
                  </w:r>
                </w:p>
              </w:tc>
              <w:tc>
                <w:tcPr>
                  <w:tcW w:w="4536" w:type="dxa"/>
                </w:tcPr>
                <w:p w14:paraId="0766EB40" w14:textId="77777777" w:rsidR="008E50E2" w:rsidRDefault="008E50E2" w:rsidP="008E50E2">
                  <w:pPr>
                    <w:ind w:firstLine="0"/>
                    <w:rPr>
                      <w:rFonts w:cs="Times New Roman"/>
                      <w:sz w:val="20"/>
                      <w:szCs w:val="20"/>
                    </w:rPr>
                  </w:pPr>
                  <w:r>
                    <w:rPr>
                      <w:rFonts w:cs="Times New Roman"/>
                      <w:sz w:val="20"/>
                      <w:szCs w:val="20"/>
                    </w:rPr>
                    <w:t xml:space="preserve">Теория и практика обучения в современном образовательном пространстве: Коллективная монография.- Алматы, 2016.-474 с. </w:t>
                  </w:r>
                </w:p>
                <w:p w14:paraId="7B60CB00" w14:textId="165E1C26" w:rsidR="008E50E2" w:rsidRPr="00923E25" w:rsidRDefault="008E50E2" w:rsidP="008E50E2">
                  <w:pPr>
                    <w:ind w:firstLine="0"/>
                    <w:rPr>
                      <w:rFonts w:cs="Times New Roman"/>
                      <w:sz w:val="20"/>
                      <w:szCs w:val="20"/>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978-9965-658-48-8</w:t>
                  </w:r>
                </w:p>
              </w:tc>
              <w:tc>
                <w:tcPr>
                  <w:tcW w:w="1559" w:type="dxa"/>
                </w:tcPr>
                <w:p w14:paraId="4B58AB0C" w14:textId="77777777" w:rsidR="008E50E2" w:rsidRPr="00923E25" w:rsidRDefault="008E50E2" w:rsidP="008E50E2">
                  <w:pPr>
                    <w:ind w:firstLine="0"/>
                    <w:rPr>
                      <w:rFonts w:cs="Times New Roman"/>
                      <w:sz w:val="20"/>
                      <w:szCs w:val="20"/>
                    </w:rPr>
                  </w:pPr>
                </w:p>
              </w:tc>
            </w:tr>
            <w:tr w:rsidR="008E50E2" w:rsidRPr="00923E25" w14:paraId="2BBD26CD" w14:textId="77777777" w:rsidTr="009065BA">
              <w:trPr>
                <w:cantSplit/>
                <w:trHeight w:val="1134"/>
              </w:trPr>
              <w:tc>
                <w:tcPr>
                  <w:tcW w:w="568" w:type="dxa"/>
                </w:tcPr>
                <w:p w14:paraId="0FAF1BF4" w14:textId="60B7E112" w:rsidR="008E50E2" w:rsidRPr="00923E25" w:rsidRDefault="008E50E2" w:rsidP="008E50E2">
                  <w:pPr>
                    <w:rPr>
                      <w:rFonts w:cs="Times New Roman"/>
                      <w:sz w:val="18"/>
                      <w:szCs w:val="18"/>
                    </w:rPr>
                  </w:pPr>
                  <w:r w:rsidRPr="00923E25">
                    <w:rPr>
                      <w:rFonts w:cs="Times New Roman"/>
                      <w:sz w:val="18"/>
                      <w:szCs w:val="18"/>
                    </w:rPr>
                    <w:t>33</w:t>
                  </w:r>
                </w:p>
              </w:tc>
              <w:tc>
                <w:tcPr>
                  <w:tcW w:w="3040" w:type="dxa"/>
                </w:tcPr>
                <w:p w14:paraId="4BD01E6E" w14:textId="77777777" w:rsidR="008E50E2" w:rsidRPr="00923E25" w:rsidRDefault="008E50E2" w:rsidP="008E50E2">
                  <w:pPr>
                    <w:ind w:firstLine="0"/>
                    <w:rPr>
                      <w:rFonts w:cs="Times New Roman"/>
                      <w:sz w:val="20"/>
                      <w:szCs w:val="20"/>
                      <w:shd w:val="clear" w:color="auto" w:fill="FFFFFF"/>
                    </w:rPr>
                  </w:pPr>
                  <w:r w:rsidRPr="00923E25">
                    <w:rPr>
                      <w:rFonts w:cs="Times New Roman"/>
                      <w:sz w:val="20"/>
                      <w:szCs w:val="20"/>
                    </w:rPr>
                    <w:t>Этнический компонент содержания математического образования в начальных классах Республики Казахстан</w:t>
                  </w:r>
                </w:p>
              </w:tc>
              <w:tc>
                <w:tcPr>
                  <w:tcW w:w="4536" w:type="dxa"/>
                </w:tcPr>
                <w:p w14:paraId="358D60B8" w14:textId="77777777" w:rsidR="009A13CF" w:rsidRPr="005E2F1A" w:rsidRDefault="008E50E2" w:rsidP="008E50E2">
                  <w:pPr>
                    <w:ind w:firstLine="0"/>
                    <w:rPr>
                      <w:rFonts w:cs="Times New Roman"/>
                      <w:sz w:val="20"/>
                      <w:szCs w:val="20"/>
                      <w:lang w:val="en-US"/>
                    </w:rPr>
                  </w:pPr>
                  <w:r w:rsidRPr="00923E25">
                    <w:rPr>
                      <w:rFonts w:cs="Times New Roman"/>
                      <w:sz w:val="20"/>
                      <w:szCs w:val="20"/>
                    </w:rPr>
                    <w:t xml:space="preserve">Алматы </w:t>
                  </w:r>
                  <w:proofErr w:type="spellStart"/>
                  <w:r w:rsidRPr="00923E25">
                    <w:rPr>
                      <w:rFonts w:cs="Times New Roman"/>
                      <w:sz w:val="20"/>
                      <w:szCs w:val="20"/>
                    </w:rPr>
                    <w:t>гуманитарлы-техникалық</w:t>
                  </w:r>
                  <w:proofErr w:type="spellEnd"/>
                  <w:r w:rsidRPr="00923E25">
                    <w:rPr>
                      <w:rFonts w:cs="Times New Roman"/>
                      <w:sz w:val="20"/>
                      <w:szCs w:val="20"/>
                    </w:rPr>
                    <w:t xml:space="preserve"> </w:t>
                  </w:r>
                  <w:proofErr w:type="spellStart"/>
                  <w:r w:rsidRPr="00923E25">
                    <w:rPr>
                      <w:rFonts w:cs="Times New Roman"/>
                      <w:sz w:val="20"/>
                      <w:szCs w:val="20"/>
                    </w:rPr>
                    <w:t>университетінің</w:t>
                  </w:r>
                  <w:proofErr w:type="spellEnd"/>
                  <w:r w:rsidRPr="00923E25">
                    <w:rPr>
                      <w:rFonts w:cs="Times New Roman"/>
                      <w:sz w:val="20"/>
                      <w:szCs w:val="20"/>
                    </w:rPr>
                    <w:t xml:space="preserve"> </w:t>
                  </w:r>
                  <w:proofErr w:type="spellStart"/>
                  <w:r w:rsidRPr="00923E25">
                    <w:rPr>
                      <w:rFonts w:cs="Times New Roman"/>
                      <w:sz w:val="20"/>
                      <w:szCs w:val="20"/>
                    </w:rPr>
                    <w:t>хабаршысы</w:t>
                  </w:r>
                  <w:proofErr w:type="spellEnd"/>
                  <w:r w:rsidRPr="00923E25">
                    <w:rPr>
                      <w:rFonts w:cs="Times New Roman"/>
                      <w:sz w:val="20"/>
                      <w:szCs w:val="20"/>
                    </w:rPr>
                    <w:t xml:space="preserve">. </w:t>
                  </w:r>
                  <w:r w:rsidRPr="005E2F1A">
                    <w:rPr>
                      <w:rFonts w:cs="Times New Roman"/>
                      <w:sz w:val="20"/>
                      <w:szCs w:val="20"/>
                      <w:lang w:val="en-US"/>
                    </w:rPr>
                    <w:t xml:space="preserve">2014. №1.  </w:t>
                  </w:r>
                </w:p>
                <w:p w14:paraId="68E29175" w14:textId="1F0773FE" w:rsidR="009A13CF" w:rsidRPr="00320E88" w:rsidRDefault="009A13CF" w:rsidP="009A13CF">
                  <w:pPr>
                    <w:ind w:right="-243" w:firstLine="0"/>
                    <w:rPr>
                      <w:rFonts w:cs="Times New Roman"/>
                      <w:sz w:val="20"/>
                      <w:szCs w:val="20"/>
                      <w:lang w:val="en-US"/>
                    </w:rPr>
                  </w:pPr>
                  <w:r>
                    <w:rPr>
                      <w:rFonts w:cs="Times New Roman"/>
                      <w:sz w:val="20"/>
                      <w:szCs w:val="20"/>
                      <w:shd w:val="clear" w:color="auto" w:fill="FFFFFF"/>
                      <w:lang w:val="en-US"/>
                    </w:rPr>
                    <w:t>ISBN</w:t>
                  </w:r>
                  <w:r w:rsidRPr="00320E88">
                    <w:rPr>
                      <w:rFonts w:cs="Times New Roman"/>
                      <w:sz w:val="20"/>
                      <w:szCs w:val="20"/>
                      <w:shd w:val="clear" w:color="auto" w:fill="FFFFFF"/>
                      <w:lang w:val="en-US"/>
                    </w:rPr>
                    <w:t xml:space="preserve"> 978-601-7166-20-5</w:t>
                  </w:r>
                </w:p>
                <w:p w14:paraId="032F193A" w14:textId="77777777" w:rsidR="009A13CF" w:rsidRPr="00320E88" w:rsidRDefault="009A13CF" w:rsidP="008E50E2">
                  <w:pPr>
                    <w:ind w:firstLine="0"/>
                    <w:rPr>
                      <w:rFonts w:cs="Times New Roman"/>
                      <w:sz w:val="20"/>
                      <w:szCs w:val="20"/>
                      <w:lang w:val="en-US"/>
                    </w:rPr>
                  </w:pPr>
                </w:p>
                <w:p w14:paraId="5F3B2AEB" w14:textId="37D538B9" w:rsidR="008E50E2" w:rsidRPr="00320E88" w:rsidRDefault="00000000" w:rsidP="008E50E2">
                  <w:pPr>
                    <w:ind w:firstLine="0"/>
                    <w:rPr>
                      <w:rFonts w:cs="Times New Roman"/>
                      <w:sz w:val="20"/>
                      <w:szCs w:val="20"/>
                      <w:shd w:val="clear" w:color="auto" w:fill="FFFFFF"/>
                      <w:lang w:val="en-US"/>
                    </w:rPr>
                  </w:pPr>
                  <w:hyperlink r:id="rId91" w:anchor="page=80" w:history="1">
                    <w:r w:rsidR="009A13CF" w:rsidRPr="00F00FA4">
                      <w:rPr>
                        <w:rStyle w:val="a4"/>
                        <w:rFonts w:cs="Times New Roman"/>
                        <w:sz w:val="20"/>
                        <w:szCs w:val="20"/>
                        <w:lang w:val="en-US"/>
                      </w:rPr>
                      <w:t>https</w:t>
                    </w:r>
                    <w:r w:rsidR="009A13CF" w:rsidRPr="00320E88">
                      <w:rPr>
                        <w:rStyle w:val="a4"/>
                        <w:rFonts w:cs="Times New Roman"/>
                        <w:sz w:val="20"/>
                        <w:szCs w:val="20"/>
                        <w:lang w:val="en-US"/>
                      </w:rPr>
                      <w:t>://</w:t>
                    </w:r>
                    <w:r w:rsidR="009A13CF" w:rsidRPr="00F00FA4">
                      <w:rPr>
                        <w:rStyle w:val="a4"/>
                        <w:rFonts w:cs="Times New Roman"/>
                        <w:sz w:val="20"/>
                        <w:szCs w:val="20"/>
                        <w:lang w:val="en-US"/>
                      </w:rPr>
                      <w:t>rmebrk</w:t>
                    </w:r>
                    <w:r w:rsidR="009A13CF" w:rsidRPr="00320E88">
                      <w:rPr>
                        <w:rStyle w:val="a4"/>
                        <w:rFonts w:cs="Times New Roman"/>
                        <w:sz w:val="20"/>
                        <w:szCs w:val="20"/>
                        <w:lang w:val="en-US"/>
                      </w:rPr>
                      <w:t>.</w:t>
                    </w:r>
                    <w:r w:rsidR="009A13CF" w:rsidRPr="00F00FA4">
                      <w:rPr>
                        <w:rStyle w:val="a4"/>
                        <w:rFonts w:cs="Times New Roman"/>
                        <w:sz w:val="20"/>
                        <w:szCs w:val="20"/>
                        <w:lang w:val="en-US"/>
                      </w:rPr>
                      <w:t>kz</w:t>
                    </w:r>
                    <w:r w:rsidR="009A13CF" w:rsidRPr="00320E88">
                      <w:rPr>
                        <w:rStyle w:val="a4"/>
                        <w:rFonts w:cs="Times New Roman"/>
                        <w:sz w:val="20"/>
                        <w:szCs w:val="20"/>
                        <w:lang w:val="en-US"/>
                      </w:rPr>
                      <w:t>/</w:t>
                    </w:r>
                    <w:r w:rsidR="009A13CF" w:rsidRPr="00F00FA4">
                      <w:rPr>
                        <w:rStyle w:val="a4"/>
                        <w:rFonts w:cs="Times New Roman"/>
                        <w:sz w:val="20"/>
                        <w:szCs w:val="20"/>
                        <w:lang w:val="en-US"/>
                      </w:rPr>
                      <w:t>journals</w:t>
                    </w:r>
                    <w:r w:rsidR="009A13CF" w:rsidRPr="00320E88">
                      <w:rPr>
                        <w:rStyle w:val="a4"/>
                        <w:rFonts w:cs="Times New Roman"/>
                        <w:sz w:val="20"/>
                        <w:szCs w:val="20"/>
                        <w:lang w:val="en-US"/>
                      </w:rPr>
                      <w:t>/4927/29129.</w:t>
                    </w:r>
                    <w:r w:rsidR="009A13CF" w:rsidRPr="00F00FA4">
                      <w:rPr>
                        <w:rStyle w:val="a4"/>
                        <w:rFonts w:cs="Times New Roman"/>
                        <w:sz w:val="20"/>
                        <w:szCs w:val="20"/>
                        <w:lang w:val="en-US"/>
                      </w:rPr>
                      <w:t>pdf</w:t>
                    </w:r>
                    <w:r w:rsidR="009A13CF" w:rsidRPr="00320E88">
                      <w:rPr>
                        <w:rStyle w:val="a4"/>
                        <w:rFonts w:cs="Times New Roman"/>
                        <w:sz w:val="20"/>
                        <w:szCs w:val="20"/>
                        <w:lang w:val="en-US"/>
                      </w:rPr>
                      <w:t>#</w:t>
                    </w:r>
                    <w:r w:rsidR="009A13CF" w:rsidRPr="00F00FA4">
                      <w:rPr>
                        <w:rStyle w:val="a4"/>
                        <w:rFonts w:cs="Times New Roman"/>
                        <w:sz w:val="20"/>
                        <w:szCs w:val="20"/>
                        <w:lang w:val="en-US"/>
                      </w:rPr>
                      <w:t>page</w:t>
                    </w:r>
                    <w:r w:rsidR="009A13CF" w:rsidRPr="00320E88">
                      <w:rPr>
                        <w:rStyle w:val="a4"/>
                        <w:rFonts w:cs="Times New Roman"/>
                        <w:sz w:val="20"/>
                        <w:szCs w:val="20"/>
                        <w:lang w:val="en-US"/>
                      </w:rPr>
                      <w:t>=80</w:t>
                    </w:r>
                  </w:hyperlink>
                  <w:r w:rsidR="008E50E2" w:rsidRPr="00320E88">
                    <w:rPr>
                      <w:rFonts w:cs="Times New Roman"/>
                      <w:sz w:val="20"/>
                      <w:szCs w:val="20"/>
                      <w:lang w:val="en-US"/>
                    </w:rPr>
                    <w:t xml:space="preserve"> </w:t>
                  </w:r>
                </w:p>
              </w:tc>
              <w:tc>
                <w:tcPr>
                  <w:tcW w:w="1559" w:type="dxa"/>
                </w:tcPr>
                <w:p w14:paraId="688404E8" w14:textId="77777777" w:rsidR="008E50E2" w:rsidRPr="00923E25" w:rsidRDefault="008E50E2" w:rsidP="008E50E2">
                  <w:pPr>
                    <w:ind w:firstLine="0"/>
                    <w:rPr>
                      <w:rFonts w:cs="Times New Roman"/>
                      <w:sz w:val="20"/>
                      <w:szCs w:val="20"/>
                      <w:shd w:val="clear" w:color="auto" w:fill="FFFFFF"/>
                    </w:rPr>
                  </w:pPr>
                  <w:r w:rsidRPr="00923E25">
                    <w:rPr>
                      <w:rFonts w:cs="Times New Roman"/>
                      <w:sz w:val="20"/>
                      <w:szCs w:val="20"/>
                    </w:rPr>
                    <w:t>О. А. Путилина</w:t>
                  </w:r>
                </w:p>
              </w:tc>
            </w:tr>
            <w:tr w:rsidR="008E50E2" w:rsidRPr="00923E25" w14:paraId="3C70A9CD" w14:textId="77777777" w:rsidTr="009065BA">
              <w:trPr>
                <w:cantSplit/>
                <w:trHeight w:val="1134"/>
              </w:trPr>
              <w:tc>
                <w:tcPr>
                  <w:tcW w:w="568" w:type="dxa"/>
                </w:tcPr>
                <w:p w14:paraId="12865D3E" w14:textId="10E78B3F" w:rsidR="008E50E2" w:rsidRPr="00923E25" w:rsidRDefault="008E50E2" w:rsidP="008E50E2">
                  <w:pPr>
                    <w:rPr>
                      <w:rFonts w:cs="Times New Roman"/>
                      <w:sz w:val="18"/>
                      <w:szCs w:val="18"/>
                    </w:rPr>
                  </w:pPr>
                  <w:r>
                    <w:rPr>
                      <w:rFonts w:cs="Times New Roman"/>
                      <w:sz w:val="18"/>
                      <w:szCs w:val="18"/>
                    </w:rPr>
                    <w:t>44</w:t>
                  </w:r>
                </w:p>
              </w:tc>
              <w:tc>
                <w:tcPr>
                  <w:tcW w:w="3040" w:type="dxa"/>
                </w:tcPr>
                <w:p w14:paraId="47B3D409" w14:textId="77777777" w:rsidR="008E50E2" w:rsidRPr="00923E25" w:rsidRDefault="008E50E2" w:rsidP="008E50E2">
                  <w:pPr>
                    <w:ind w:firstLine="0"/>
                    <w:rPr>
                      <w:rFonts w:cs="Times New Roman"/>
                      <w:sz w:val="20"/>
                      <w:szCs w:val="20"/>
                      <w:shd w:val="clear" w:color="auto" w:fill="FFFFFF"/>
                    </w:rPr>
                  </w:pPr>
                  <w:r w:rsidRPr="00923E25">
                    <w:rPr>
                      <w:rFonts w:cs="Times New Roman"/>
                      <w:sz w:val="20"/>
                      <w:szCs w:val="20"/>
                      <w:shd w:val="clear" w:color="auto" w:fill="FFFFFF"/>
                    </w:rPr>
                    <w:t>Формирование ценностных ориентаций младших школьников в процессе социализации</w:t>
                  </w:r>
                </w:p>
              </w:tc>
              <w:tc>
                <w:tcPr>
                  <w:tcW w:w="4536" w:type="dxa"/>
                </w:tcPr>
                <w:p w14:paraId="025579DF" w14:textId="77777777" w:rsidR="00CA108C" w:rsidRDefault="008E50E2" w:rsidP="008E50E2">
                  <w:pPr>
                    <w:ind w:right="-243" w:firstLine="0"/>
                    <w:rPr>
                      <w:rFonts w:cs="Times New Roman"/>
                      <w:sz w:val="20"/>
                      <w:szCs w:val="20"/>
                    </w:rPr>
                  </w:pPr>
                  <w:r w:rsidRPr="00923E25">
                    <w:rPr>
                      <w:rFonts w:cs="Times New Roman"/>
                      <w:sz w:val="20"/>
                      <w:szCs w:val="20"/>
                    </w:rPr>
                    <w:t>АЛМАТЫ УНИВЕРСИТЕТІНІҢ ХАБАРШЫСЫ, №1 (1) 2018</w:t>
                  </w:r>
                </w:p>
                <w:p w14:paraId="38D3B1AE" w14:textId="5988FAD9" w:rsidR="008E50E2" w:rsidRDefault="00CA108C" w:rsidP="008E50E2">
                  <w:pPr>
                    <w:ind w:right="-243" w:firstLine="0"/>
                    <w:rPr>
                      <w:rFonts w:cs="Times New Roman"/>
                      <w:sz w:val="20"/>
                      <w:szCs w:val="20"/>
                    </w:rPr>
                  </w:pPr>
                  <w:r>
                    <w:rPr>
                      <w:rFonts w:cs="Times New Roman"/>
                      <w:sz w:val="20"/>
                      <w:szCs w:val="20"/>
                      <w:shd w:val="clear" w:color="auto" w:fill="FFFFFF"/>
                      <w:lang w:val="en-US"/>
                    </w:rPr>
                    <w:t>ISBN</w:t>
                  </w:r>
                  <w:r w:rsidRPr="00894517">
                    <w:rPr>
                      <w:rFonts w:cs="Times New Roman"/>
                      <w:sz w:val="20"/>
                      <w:szCs w:val="20"/>
                      <w:shd w:val="clear" w:color="auto" w:fill="FFFFFF"/>
                    </w:rPr>
                    <w:t xml:space="preserve"> </w:t>
                  </w:r>
                  <w:r>
                    <w:rPr>
                      <w:rFonts w:cs="Times New Roman"/>
                      <w:sz w:val="20"/>
                      <w:szCs w:val="20"/>
                      <w:shd w:val="clear" w:color="auto" w:fill="FFFFFF"/>
                    </w:rPr>
                    <w:t>2616-8146</w:t>
                  </w:r>
                </w:p>
                <w:p w14:paraId="48C2C4D9" w14:textId="057A1DBE" w:rsidR="00CA108C" w:rsidRPr="00923E25" w:rsidRDefault="00CA108C" w:rsidP="008E50E2">
                  <w:pPr>
                    <w:ind w:right="-243" w:firstLine="0"/>
                    <w:rPr>
                      <w:rFonts w:cs="Times New Roman"/>
                      <w:sz w:val="20"/>
                      <w:szCs w:val="20"/>
                      <w:shd w:val="clear" w:color="auto" w:fill="FFFFFF"/>
                    </w:rPr>
                  </w:pPr>
                </w:p>
              </w:tc>
              <w:tc>
                <w:tcPr>
                  <w:tcW w:w="1559" w:type="dxa"/>
                </w:tcPr>
                <w:p w14:paraId="607D27E7" w14:textId="77777777" w:rsidR="008E50E2" w:rsidRPr="00923E25" w:rsidRDefault="008E50E2" w:rsidP="008E50E2">
                  <w:pPr>
                    <w:ind w:firstLine="0"/>
                    <w:rPr>
                      <w:rFonts w:cs="Times New Roman"/>
                      <w:sz w:val="20"/>
                      <w:szCs w:val="20"/>
                      <w:shd w:val="clear" w:color="auto" w:fill="FFFFFF"/>
                    </w:rPr>
                  </w:pPr>
                  <w:proofErr w:type="spellStart"/>
                  <w:r w:rsidRPr="00923E25">
                    <w:rPr>
                      <w:rFonts w:cs="Times New Roman"/>
                      <w:sz w:val="20"/>
                      <w:szCs w:val="20"/>
                      <w:shd w:val="clear" w:color="auto" w:fill="FFFFFF"/>
                    </w:rPr>
                    <w:t>Эрматова</w:t>
                  </w:r>
                  <w:proofErr w:type="spellEnd"/>
                  <w:r w:rsidRPr="00923E25">
                    <w:rPr>
                      <w:rFonts w:cs="Times New Roman"/>
                      <w:sz w:val="20"/>
                      <w:szCs w:val="20"/>
                      <w:shd w:val="clear" w:color="auto" w:fill="FFFFFF"/>
                    </w:rPr>
                    <w:t xml:space="preserve"> </w:t>
                  </w:r>
                  <w:proofErr w:type="gramStart"/>
                  <w:r w:rsidRPr="00923E25">
                    <w:rPr>
                      <w:rFonts w:cs="Times New Roman"/>
                      <w:sz w:val="20"/>
                      <w:szCs w:val="20"/>
                      <w:shd w:val="clear" w:color="auto" w:fill="FFFFFF"/>
                    </w:rPr>
                    <w:t>Г.М.</w:t>
                  </w:r>
                  <w:proofErr w:type="gramEnd"/>
                </w:p>
              </w:tc>
            </w:tr>
          </w:tbl>
          <w:p w14:paraId="5985ED20" w14:textId="01E6DB2B" w:rsidR="00CF2B06" w:rsidRPr="00923E25" w:rsidRDefault="00CF2B06" w:rsidP="00CF2B06">
            <w:pPr>
              <w:pBdr>
                <w:top w:val="nil"/>
                <w:left w:val="nil"/>
                <w:bottom w:val="nil"/>
                <w:right w:val="nil"/>
                <w:between w:val="nil"/>
              </w:pBdr>
              <w:rPr>
                <w:rFonts w:cs="Times New Roman"/>
                <w:sz w:val="20"/>
                <w:szCs w:val="20"/>
              </w:rPr>
            </w:pPr>
          </w:p>
          <w:p w14:paraId="02B10739" w14:textId="0F8E345C" w:rsidR="007432A0" w:rsidRPr="00923E25" w:rsidRDefault="007432A0" w:rsidP="008A4B97">
            <w:pPr>
              <w:jc w:val="center"/>
              <w:rPr>
                <w:rFonts w:cs="Times New Roman"/>
                <w:sz w:val="20"/>
                <w:szCs w:val="20"/>
              </w:rPr>
            </w:pPr>
          </w:p>
        </w:tc>
      </w:tr>
      <w:tr w:rsidR="00554B22" w:rsidRPr="00923E25" w14:paraId="08F3C4C4" w14:textId="77777777" w:rsidTr="005E2F1A">
        <w:trPr>
          <w:trHeight w:val="311"/>
        </w:trPr>
        <w:tc>
          <w:tcPr>
            <w:tcW w:w="9815" w:type="dxa"/>
            <w:gridSpan w:val="4"/>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0409D9C3" w14:textId="19583892" w:rsidR="00554B22" w:rsidRPr="00FC1BE0" w:rsidRDefault="000974AF" w:rsidP="00554B22">
            <w:pPr>
              <w:ind w:firstLine="0"/>
              <w:jc w:val="center"/>
              <w:rPr>
                <w:rFonts w:cs="Times New Roman"/>
                <w:b/>
                <w:bCs/>
                <w:sz w:val="20"/>
                <w:szCs w:val="20"/>
              </w:rPr>
            </w:pPr>
            <w:proofErr w:type="spellStart"/>
            <w:r w:rsidRPr="00FC1BE0">
              <w:rPr>
                <w:rFonts w:cs="Times New Roman"/>
                <w:b/>
                <w:bCs/>
                <w:sz w:val="20"/>
                <w:szCs w:val="20"/>
              </w:rPr>
              <w:lastRenderedPageBreak/>
              <w:t>Халықаралық</w:t>
            </w:r>
            <w:proofErr w:type="spellEnd"/>
            <w:r w:rsidRPr="00FC1BE0">
              <w:rPr>
                <w:rFonts w:cs="Times New Roman"/>
                <w:b/>
                <w:bCs/>
                <w:sz w:val="20"/>
                <w:szCs w:val="20"/>
              </w:rPr>
              <w:t xml:space="preserve"> </w:t>
            </w:r>
            <w:proofErr w:type="spellStart"/>
            <w:r w:rsidRPr="00FC1BE0">
              <w:rPr>
                <w:rFonts w:cs="Times New Roman"/>
                <w:b/>
                <w:bCs/>
                <w:sz w:val="20"/>
                <w:szCs w:val="20"/>
              </w:rPr>
              <w:t>ғылыми-практикалық</w:t>
            </w:r>
            <w:proofErr w:type="spellEnd"/>
            <w:r w:rsidRPr="00FC1BE0">
              <w:rPr>
                <w:rFonts w:cs="Times New Roman"/>
                <w:b/>
                <w:bCs/>
                <w:sz w:val="20"/>
                <w:szCs w:val="20"/>
              </w:rPr>
              <w:t xml:space="preserve"> </w:t>
            </w:r>
            <w:proofErr w:type="spellStart"/>
            <w:r w:rsidRPr="00FC1BE0">
              <w:rPr>
                <w:rFonts w:cs="Times New Roman"/>
                <w:b/>
                <w:bCs/>
                <w:sz w:val="20"/>
                <w:szCs w:val="20"/>
              </w:rPr>
              <w:t>конференциялардағы</w:t>
            </w:r>
            <w:proofErr w:type="spellEnd"/>
            <w:r w:rsidRPr="00FC1BE0">
              <w:rPr>
                <w:rFonts w:cs="Times New Roman"/>
                <w:b/>
                <w:bCs/>
                <w:sz w:val="20"/>
                <w:szCs w:val="20"/>
              </w:rPr>
              <w:t xml:space="preserve"> </w:t>
            </w:r>
            <w:proofErr w:type="spellStart"/>
            <w:r w:rsidRPr="00FC1BE0">
              <w:rPr>
                <w:rFonts w:cs="Times New Roman"/>
                <w:b/>
                <w:bCs/>
                <w:sz w:val="20"/>
                <w:szCs w:val="20"/>
              </w:rPr>
              <w:t>мақалалар</w:t>
            </w:r>
            <w:proofErr w:type="spellEnd"/>
          </w:p>
        </w:tc>
      </w:tr>
      <w:tr w:rsidR="000974AF" w:rsidRPr="00923E25" w14:paraId="0DE26C11" w14:textId="77777777" w:rsidTr="005E2F1A">
        <w:trPr>
          <w:trHeight w:val="535"/>
        </w:trPr>
        <w:tc>
          <w:tcPr>
            <w:tcW w:w="743" w:type="dxa"/>
            <w:tcBorders>
              <w:top w:val="single" w:sz="4" w:space="0" w:color="auto"/>
              <w:left w:val="single" w:sz="4" w:space="0" w:color="000000"/>
              <w:bottom w:val="single" w:sz="4" w:space="0" w:color="000000"/>
              <w:right w:val="single" w:sz="4" w:space="0" w:color="000000"/>
            </w:tcBorders>
          </w:tcPr>
          <w:p w14:paraId="10AE825A" w14:textId="1B3E7044" w:rsidR="000974AF" w:rsidRPr="00885431" w:rsidRDefault="000974AF" w:rsidP="000974AF">
            <w:pPr>
              <w:ind w:firstLine="0"/>
              <w:rPr>
                <w:rFonts w:cs="Times New Roman"/>
                <w:sz w:val="20"/>
                <w:szCs w:val="20"/>
              </w:rPr>
            </w:pPr>
            <w:r w:rsidRPr="00885431">
              <w:rPr>
                <w:rFonts w:cs="Times New Roman"/>
                <w:sz w:val="20"/>
                <w:szCs w:val="20"/>
              </w:rPr>
              <w:t>№</w:t>
            </w:r>
          </w:p>
        </w:tc>
        <w:tc>
          <w:tcPr>
            <w:tcW w:w="3297" w:type="dxa"/>
            <w:tcBorders>
              <w:top w:val="single" w:sz="4" w:space="0" w:color="auto"/>
              <w:left w:val="single" w:sz="4" w:space="0" w:color="000000"/>
              <w:bottom w:val="single" w:sz="4" w:space="0" w:color="000000"/>
              <w:right w:val="single" w:sz="4" w:space="0" w:color="000000"/>
            </w:tcBorders>
          </w:tcPr>
          <w:p w14:paraId="11CB751D" w14:textId="7F6212EC" w:rsidR="000974AF" w:rsidRPr="00885431" w:rsidRDefault="000974AF" w:rsidP="000974AF">
            <w:pPr>
              <w:ind w:firstLine="0"/>
              <w:jc w:val="center"/>
              <w:rPr>
                <w:rFonts w:cs="Times New Roman"/>
                <w:sz w:val="20"/>
                <w:szCs w:val="20"/>
              </w:rPr>
            </w:pPr>
            <w:r w:rsidRPr="00885431">
              <w:rPr>
                <w:sz w:val="20"/>
                <w:szCs w:val="20"/>
                <w:lang w:val="kk-KZ"/>
              </w:rPr>
              <w:t>Еңбектердің аты</w:t>
            </w:r>
          </w:p>
        </w:tc>
        <w:tc>
          <w:tcPr>
            <w:tcW w:w="4041" w:type="dxa"/>
            <w:tcBorders>
              <w:top w:val="single" w:sz="4" w:space="0" w:color="auto"/>
              <w:left w:val="single" w:sz="4" w:space="0" w:color="000000"/>
              <w:bottom w:val="single" w:sz="4" w:space="0" w:color="000000"/>
              <w:right w:val="single" w:sz="4" w:space="0" w:color="000000"/>
            </w:tcBorders>
          </w:tcPr>
          <w:p w14:paraId="455898C6" w14:textId="044AA362" w:rsidR="000974AF" w:rsidRPr="00885431" w:rsidRDefault="000974AF" w:rsidP="000974AF">
            <w:pPr>
              <w:ind w:firstLine="0"/>
              <w:jc w:val="center"/>
              <w:rPr>
                <w:rFonts w:cs="Times New Roman"/>
                <w:sz w:val="20"/>
                <w:szCs w:val="20"/>
                <w:lang w:val="kk-KZ"/>
              </w:rPr>
            </w:pPr>
            <w:r w:rsidRPr="00885431">
              <w:rPr>
                <w:sz w:val="20"/>
                <w:szCs w:val="20"/>
                <w:lang w:val="kk-KZ"/>
              </w:rPr>
              <w:t>Баспа аты, журнал (№, жыл), авторлық куәлік №</w:t>
            </w:r>
          </w:p>
        </w:tc>
        <w:tc>
          <w:tcPr>
            <w:tcW w:w="1734" w:type="dxa"/>
            <w:tcBorders>
              <w:top w:val="single" w:sz="4" w:space="0" w:color="auto"/>
              <w:left w:val="single" w:sz="4" w:space="0" w:color="000000"/>
              <w:bottom w:val="single" w:sz="4" w:space="0" w:color="000000"/>
              <w:right w:val="single" w:sz="4" w:space="0" w:color="000000"/>
            </w:tcBorders>
          </w:tcPr>
          <w:p w14:paraId="72E9C974" w14:textId="1D12A701" w:rsidR="000974AF" w:rsidRPr="00885431" w:rsidRDefault="000974AF" w:rsidP="000974AF">
            <w:pPr>
              <w:ind w:firstLine="0"/>
              <w:jc w:val="center"/>
              <w:rPr>
                <w:rFonts w:cs="Times New Roman"/>
                <w:sz w:val="20"/>
                <w:szCs w:val="20"/>
                <w:lang w:val="kk-KZ"/>
              </w:rPr>
            </w:pPr>
            <w:r w:rsidRPr="00885431">
              <w:rPr>
                <w:sz w:val="20"/>
                <w:szCs w:val="20"/>
                <w:lang w:val="kk-KZ"/>
              </w:rPr>
              <w:t>Серіктес авторлар</w:t>
            </w:r>
          </w:p>
        </w:tc>
      </w:tr>
      <w:tr w:rsidR="00B51B5F" w:rsidRPr="00923E25" w14:paraId="2F8D87FD" w14:textId="77777777" w:rsidTr="005E2F1A">
        <w:trPr>
          <w:trHeight w:val="922"/>
        </w:trPr>
        <w:tc>
          <w:tcPr>
            <w:tcW w:w="743" w:type="dxa"/>
            <w:tcBorders>
              <w:top w:val="single" w:sz="4" w:space="0" w:color="auto"/>
              <w:left w:val="single" w:sz="4" w:space="0" w:color="000000"/>
              <w:bottom w:val="single" w:sz="4" w:space="0" w:color="000000"/>
              <w:right w:val="single" w:sz="4" w:space="0" w:color="000000"/>
            </w:tcBorders>
          </w:tcPr>
          <w:p w14:paraId="151CEC7D" w14:textId="1F8E6890" w:rsidR="00B51B5F" w:rsidRPr="00885431" w:rsidRDefault="00B51B5F" w:rsidP="00B51B5F">
            <w:pPr>
              <w:ind w:firstLine="0"/>
              <w:rPr>
                <w:rFonts w:cs="Times New Roman"/>
                <w:sz w:val="20"/>
                <w:szCs w:val="20"/>
              </w:rPr>
            </w:pPr>
            <w:r w:rsidRPr="00885431">
              <w:rPr>
                <w:rFonts w:cs="Times New Roman"/>
                <w:sz w:val="20"/>
                <w:szCs w:val="20"/>
                <w:lang w:val="kk-KZ"/>
              </w:rPr>
              <w:t>1</w:t>
            </w:r>
          </w:p>
        </w:tc>
        <w:tc>
          <w:tcPr>
            <w:tcW w:w="3297" w:type="dxa"/>
            <w:tcBorders>
              <w:top w:val="single" w:sz="4" w:space="0" w:color="auto"/>
              <w:left w:val="single" w:sz="4" w:space="0" w:color="000000"/>
              <w:bottom w:val="single" w:sz="4" w:space="0" w:color="000000"/>
              <w:right w:val="single" w:sz="4" w:space="0" w:color="000000"/>
            </w:tcBorders>
          </w:tcPr>
          <w:p w14:paraId="11A92438" w14:textId="132BFD62" w:rsidR="00B51B5F" w:rsidRPr="00885431" w:rsidRDefault="00B51B5F" w:rsidP="00B51B5F">
            <w:pPr>
              <w:ind w:firstLine="0"/>
              <w:rPr>
                <w:sz w:val="20"/>
                <w:szCs w:val="20"/>
                <w:lang w:val="kk-KZ"/>
              </w:rPr>
            </w:pPr>
            <w:r w:rsidRPr="00885431">
              <w:rPr>
                <w:sz w:val="20"/>
                <w:szCs w:val="20"/>
                <w:lang w:val="kk-KZ"/>
              </w:rPr>
              <w:t>Функциональный аспект учебников «Математика» для начальных классов Республики Казахстан</w:t>
            </w:r>
          </w:p>
        </w:tc>
        <w:tc>
          <w:tcPr>
            <w:tcW w:w="4041" w:type="dxa"/>
            <w:tcBorders>
              <w:top w:val="single" w:sz="4" w:space="0" w:color="auto"/>
              <w:left w:val="single" w:sz="4" w:space="0" w:color="000000"/>
              <w:bottom w:val="single" w:sz="4" w:space="0" w:color="000000"/>
              <w:right w:val="single" w:sz="4" w:space="0" w:color="000000"/>
            </w:tcBorders>
          </w:tcPr>
          <w:p w14:paraId="3F42A9E5" w14:textId="4C3B2129" w:rsidR="00B51B5F" w:rsidRPr="00885431" w:rsidRDefault="00B51B5F" w:rsidP="00B51B5F">
            <w:pPr>
              <w:ind w:firstLine="0"/>
              <w:rPr>
                <w:sz w:val="20"/>
                <w:szCs w:val="20"/>
                <w:lang w:val="kk-KZ"/>
              </w:rPr>
            </w:pPr>
            <w:r w:rsidRPr="00885431">
              <w:rPr>
                <w:sz w:val="20"/>
                <w:szCs w:val="20"/>
              </w:rPr>
              <w:t xml:space="preserve">Материалы </w:t>
            </w:r>
            <w:r w:rsidRPr="00885431">
              <w:rPr>
                <w:sz w:val="20"/>
                <w:szCs w:val="20"/>
                <w:lang w:val="en-US"/>
              </w:rPr>
              <w:t>XX</w:t>
            </w:r>
            <w:r w:rsidRPr="00885431">
              <w:rPr>
                <w:sz w:val="20"/>
                <w:szCs w:val="20"/>
              </w:rPr>
              <w:t xml:space="preserve"> </w:t>
            </w:r>
            <w:r w:rsidRPr="00885431">
              <w:rPr>
                <w:sz w:val="20"/>
                <w:szCs w:val="20"/>
                <w:lang w:val="kk-KZ"/>
              </w:rPr>
              <w:t>Международной научно-практической конференция «Инновации в науке» (20 мая 2013 г.)- Новосибирск: Изд. «СибАК», 2013.-172 с.</w:t>
            </w:r>
            <w:r w:rsidRPr="00885431">
              <w:rPr>
                <w:sz w:val="20"/>
                <w:szCs w:val="20"/>
              </w:rPr>
              <w:t xml:space="preserve"> </w:t>
            </w:r>
            <w:hyperlink r:id="rId92" w:history="1">
              <w:r w:rsidRPr="00885431">
                <w:rPr>
                  <w:rStyle w:val="a4"/>
                  <w:color w:val="auto"/>
                  <w:sz w:val="20"/>
                  <w:szCs w:val="20"/>
                  <w:lang w:val="kk-KZ"/>
                </w:rPr>
                <w:t>https://sibac.info/sites/default/files/archive/2013/innovacii_20.05.2013_-_pravka.pdf</w:t>
              </w:r>
            </w:hyperlink>
            <w:r w:rsidRPr="00885431">
              <w:rPr>
                <w:sz w:val="20"/>
                <w:szCs w:val="20"/>
                <w:lang w:val="kk-KZ"/>
              </w:rPr>
              <w:t xml:space="preserve"> </w:t>
            </w:r>
          </w:p>
          <w:p w14:paraId="20DF43A6" w14:textId="4876B839" w:rsidR="00B51B5F" w:rsidRPr="00885431" w:rsidRDefault="00B51B5F" w:rsidP="00B51B5F">
            <w:pPr>
              <w:ind w:firstLine="0"/>
              <w:rPr>
                <w:sz w:val="20"/>
                <w:szCs w:val="20"/>
              </w:rPr>
            </w:pPr>
            <w:r w:rsidRPr="00885431">
              <w:rPr>
                <w:rFonts w:cs="Times New Roman"/>
                <w:sz w:val="20"/>
                <w:szCs w:val="20"/>
                <w:shd w:val="clear" w:color="auto" w:fill="FFFFFF"/>
                <w:lang w:val="en-US"/>
              </w:rPr>
              <w:t>ISBN</w:t>
            </w:r>
            <w:r w:rsidRPr="00885431">
              <w:rPr>
                <w:rFonts w:cs="Times New Roman"/>
                <w:sz w:val="20"/>
                <w:szCs w:val="20"/>
                <w:shd w:val="clear" w:color="auto" w:fill="FFFFFF"/>
              </w:rPr>
              <w:t xml:space="preserve"> 978-5-4379-0289-9</w:t>
            </w:r>
          </w:p>
        </w:tc>
        <w:tc>
          <w:tcPr>
            <w:tcW w:w="1734" w:type="dxa"/>
            <w:tcBorders>
              <w:top w:val="single" w:sz="4" w:space="0" w:color="auto"/>
              <w:left w:val="single" w:sz="4" w:space="0" w:color="000000"/>
              <w:bottom w:val="single" w:sz="4" w:space="0" w:color="000000"/>
              <w:right w:val="single" w:sz="4" w:space="0" w:color="000000"/>
            </w:tcBorders>
          </w:tcPr>
          <w:p w14:paraId="3032FFD6" w14:textId="77777777" w:rsidR="00B51B5F" w:rsidRPr="00885431" w:rsidRDefault="00B51B5F" w:rsidP="00B51B5F">
            <w:pPr>
              <w:ind w:firstLine="0"/>
              <w:jc w:val="center"/>
              <w:rPr>
                <w:sz w:val="20"/>
                <w:szCs w:val="20"/>
                <w:lang w:val="kk-KZ"/>
              </w:rPr>
            </w:pPr>
          </w:p>
        </w:tc>
      </w:tr>
      <w:tr w:rsidR="00B51B5F" w:rsidRPr="00923E25" w14:paraId="0558DE1F" w14:textId="77777777" w:rsidTr="005E2F1A">
        <w:trPr>
          <w:trHeight w:val="922"/>
        </w:trPr>
        <w:tc>
          <w:tcPr>
            <w:tcW w:w="743" w:type="dxa"/>
            <w:tcBorders>
              <w:top w:val="single" w:sz="4" w:space="0" w:color="auto"/>
              <w:left w:val="single" w:sz="4" w:space="0" w:color="000000"/>
              <w:bottom w:val="single" w:sz="4" w:space="0" w:color="000000"/>
              <w:right w:val="single" w:sz="4" w:space="0" w:color="000000"/>
            </w:tcBorders>
          </w:tcPr>
          <w:p w14:paraId="1D2368EC" w14:textId="354E23CC" w:rsidR="00B51B5F" w:rsidRPr="00885431" w:rsidRDefault="00B51B5F" w:rsidP="00B51B5F">
            <w:pPr>
              <w:ind w:firstLine="0"/>
              <w:rPr>
                <w:rFonts w:cs="Times New Roman"/>
                <w:sz w:val="20"/>
                <w:szCs w:val="20"/>
              </w:rPr>
            </w:pPr>
            <w:r w:rsidRPr="00885431">
              <w:rPr>
                <w:rFonts w:cs="Times New Roman"/>
                <w:sz w:val="20"/>
                <w:szCs w:val="20"/>
                <w:lang w:val="kk-KZ"/>
              </w:rPr>
              <w:t>2</w:t>
            </w:r>
          </w:p>
        </w:tc>
        <w:tc>
          <w:tcPr>
            <w:tcW w:w="3297" w:type="dxa"/>
            <w:tcBorders>
              <w:top w:val="single" w:sz="4" w:space="0" w:color="auto"/>
              <w:left w:val="single" w:sz="4" w:space="0" w:color="000000"/>
              <w:bottom w:val="single" w:sz="4" w:space="0" w:color="000000"/>
              <w:right w:val="single" w:sz="4" w:space="0" w:color="000000"/>
            </w:tcBorders>
          </w:tcPr>
          <w:p w14:paraId="727CECB0" w14:textId="20201491" w:rsidR="00B51B5F" w:rsidRPr="00885431" w:rsidRDefault="00B51B5F" w:rsidP="00B51B5F">
            <w:pPr>
              <w:ind w:firstLine="0"/>
              <w:rPr>
                <w:sz w:val="20"/>
                <w:szCs w:val="20"/>
                <w:lang w:val="kk-KZ"/>
              </w:rPr>
            </w:pPr>
            <w:r w:rsidRPr="00885431">
              <w:rPr>
                <w:sz w:val="20"/>
                <w:szCs w:val="20"/>
                <w:lang w:val="kk-KZ"/>
              </w:rPr>
              <w:t>Роль семьи в развитии личности ребёнка</w:t>
            </w:r>
          </w:p>
        </w:tc>
        <w:tc>
          <w:tcPr>
            <w:tcW w:w="4041" w:type="dxa"/>
            <w:tcBorders>
              <w:top w:val="single" w:sz="4" w:space="0" w:color="auto"/>
              <w:left w:val="single" w:sz="4" w:space="0" w:color="000000"/>
              <w:bottom w:val="single" w:sz="4" w:space="0" w:color="000000"/>
              <w:right w:val="single" w:sz="4" w:space="0" w:color="000000"/>
            </w:tcBorders>
          </w:tcPr>
          <w:p w14:paraId="3D911CAA" w14:textId="772FC5FB" w:rsidR="00B51B5F" w:rsidRPr="00885431" w:rsidRDefault="00B51B5F" w:rsidP="00B51B5F">
            <w:pPr>
              <w:ind w:firstLine="0"/>
              <w:jc w:val="both"/>
              <w:rPr>
                <w:sz w:val="20"/>
                <w:szCs w:val="20"/>
                <w:lang w:val="kk-KZ"/>
              </w:rPr>
            </w:pPr>
            <w:r w:rsidRPr="00885431">
              <w:rPr>
                <w:sz w:val="20"/>
                <w:szCs w:val="20"/>
                <w:lang w:val="kk-KZ"/>
              </w:rPr>
              <w:t>Международная научно-практическая конференция «Развитие личности в современном обществе: национальный и этнокультурный дискурсы», Педагогический институт Киевского университета Бориса Гринченка, 23-25 апреля 2015г.</w:t>
            </w:r>
            <w:r w:rsidRPr="00885431">
              <w:rPr>
                <w:sz w:val="20"/>
                <w:szCs w:val="20"/>
              </w:rPr>
              <w:t xml:space="preserve"> </w:t>
            </w:r>
            <w:hyperlink r:id="rId93" w:history="1">
              <w:r w:rsidR="002C5E0E" w:rsidRPr="00885431">
                <w:rPr>
                  <w:rStyle w:val="a4"/>
                  <w:color w:val="auto"/>
                  <w:sz w:val="20"/>
                  <w:szCs w:val="20"/>
                </w:rPr>
                <w:t>https://www.psyh.kiev.ua</w:t>
              </w:r>
            </w:hyperlink>
            <w:r w:rsidR="002C5E0E" w:rsidRPr="00885431">
              <w:rPr>
                <w:sz w:val="20"/>
                <w:szCs w:val="20"/>
              </w:rPr>
              <w:t xml:space="preserve"> </w:t>
            </w:r>
          </w:p>
        </w:tc>
        <w:tc>
          <w:tcPr>
            <w:tcW w:w="1734" w:type="dxa"/>
            <w:tcBorders>
              <w:top w:val="single" w:sz="4" w:space="0" w:color="auto"/>
              <w:left w:val="single" w:sz="4" w:space="0" w:color="000000"/>
              <w:bottom w:val="single" w:sz="4" w:space="0" w:color="000000"/>
              <w:right w:val="single" w:sz="4" w:space="0" w:color="000000"/>
            </w:tcBorders>
          </w:tcPr>
          <w:p w14:paraId="03058200" w14:textId="63BEC346" w:rsidR="00B51B5F" w:rsidRPr="00885431" w:rsidRDefault="00B51B5F" w:rsidP="00B51B5F">
            <w:pPr>
              <w:ind w:firstLine="0"/>
              <w:rPr>
                <w:sz w:val="20"/>
                <w:szCs w:val="20"/>
                <w:lang w:val="kk-KZ"/>
              </w:rPr>
            </w:pPr>
            <w:r w:rsidRPr="00885431">
              <w:rPr>
                <w:sz w:val="20"/>
                <w:szCs w:val="20"/>
                <w:lang w:val="kk-KZ"/>
              </w:rPr>
              <w:t>Шакирова К.</w:t>
            </w:r>
          </w:p>
        </w:tc>
      </w:tr>
      <w:tr w:rsidR="005F6DD2" w:rsidRPr="00923E25" w14:paraId="38657F18" w14:textId="77777777" w:rsidTr="005E2F1A">
        <w:tc>
          <w:tcPr>
            <w:tcW w:w="743" w:type="dxa"/>
            <w:tcBorders>
              <w:top w:val="single" w:sz="4" w:space="0" w:color="000000"/>
              <w:left w:val="single" w:sz="4" w:space="0" w:color="000000"/>
              <w:bottom w:val="single" w:sz="4" w:space="0" w:color="000000"/>
              <w:right w:val="single" w:sz="4" w:space="0" w:color="000000"/>
            </w:tcBorders>
          </w:tcPr>
          <w:p w14:paraId="4CCBE5B0" w14:textId="3BCDAD28" w:rsidR="005F6DD2" w:rsidRPr="00885431" w:rsidRDefault="005E2F1A" w:rsidP="00B51B5F">
            <w:pPr>
              <w:ind w:firstLine="0"/>
              <w:rPr>
                <w:rFonts w:cs="Times New Roman"/>
                <w:sz w:val="20"/>
                <w:szCs w:val="20"/>
                <w:lang w:val="kk-KZ"/>
              </w:rPr>
            </w:pPr>
            <w:r>
              <w:rPr>
                <w:rFonts w:cs="Times New Roman"/>
                <w:sz w:val="20"/>
                <w:szCs w:val="20"/>
                <w:lang w:val="kk-KZ"/>
              </w:rPr>
              <w:t>3</w:t>
            </w:r>
          </w:p>
        </w:tc>
        <w:tc>
          <w:tcPr>
            <w:tcW w:w="3297" w:type="dxa"/>
            <w:tcBorders>
              <w:top w:val="single" w:sz="4" w:space="0" w:color="000000"/>
              <w:left w:val="single" w:sz="4" w:space="0" w:color="000000"/>
              <w:bottom w:val="single" w:sz="4" w:space="0" w:color="000000"/>
              <w:right w:val="single" w:sz="4" w:space="0" w:color="000000"/>
            </w:tcBorders>
            <w:vAlign w:val="center"/>
          </w:tcPr>
          <w:p w14:paraId="45377E8F" w14:textId="0C9D1495" w:rsidR="005F6DD2" w:rsidRPr="00885431" w:rsidRDefault="005F6DD2" w:rsidP="00B51B5F">
            <w:pPr>
              <w:pStyle w:val="a9"/>
              <w:ind w:left="0" w:firstLine="0"/>
              <w:jc w:val="both"/>
              <w:rPr>
                <w:sz w:val="20"/>
                <w:szCs w:val="20"/>
              </w:rPr>
            </w:pPr>
            <w:r w:rsidRPr="00885431">
              <w:rPr>
                <w:sz w:val="20"/>
                <w:szCs w:val="20"/>
              </w:rPr>
              <w:t>Подготовка будущих учителей начальных классов к педагогической деятельности в малокомплектной школе</w:t>
            </w:r>
          </w:p>
        </w:tc>
        <w:tc>
          <w:tcPr>
            <w:tcW w:w="4041" w:type="dxa"/>
            <w:tcBorders>
              <w:top w:val="single" w:sz="4" w:space="0" w:color="000000"/>
              <w:left w:val="single" w:sz="4" w:space="0" w:color="000000"/>
              <w:bottom w:val="single" w:sz="4" w:space="0" w:color="000000"/>
              <w:right w:val="single" w:sz="4" w:space="0" w:color="000000"/>
            </w:tcBorders>
            <w:vAlign w:val="center"/>
          </w:tcPr>
          <w:p w14:paraId="7CFF03D2" w14:textId="6B9F4EC2" w:rsidR="005F6DD2" w:rsidRPr="00885431" w:rsidRDefault="005F6DD2" w:rsidP="00B51B5F">
            <w:pPr>
              <w:pStyle w:val="af3"/>
              <w:spacing w:before="0" w:beforeAutospacing="0" w:after="0" w:afterAutospacing="0"/>
              <w:rPr>
                <w:sz w:val="20"/>
                <w:szCs w:val="20"/>
              </w:rPr>
            </w:pPr>
            <w:r w:rsidRPr="00885431">
              <w:rPr>
                <w:sz w:val="20"/>
                <w:szCs w:val="20"/>
              </w:rPr>
              <w:t>Материалы международной научно-практической конференции «Подготовка студентов к работе по использованию технологий проектной деятельности в начальных сельских и малокомплектных школах», 28 июня 2019 г. ДГПУ. – Махачкала, 2019. – 104 с. ISBN 978-5-907060-96-8</w:t>
            </w:r>
          </w:p>
        </w:tc>
        <w:tc>
          <w:tcPr>
            <w:tcW w:w="1734" w:type="dxa"/>
            <w:tcBorders>
              <w:top w:val="single" w:sz="4" w:space="0" w:color="000000"/>
              <w:left w:val="single" w:sz="4" w:space="0" w:color="000000"/>
              <w:bottom w:val="single" w:sz="4" w:space="0" w:color="000000"/>
              <w:right w:val="single" w:sz="4" w:space="0" w:color="000000"/>
            </w:tcBorders>
            <w:vAlign w:val="center"/>
          </w:tcPr>
          <w:p w14:paraId="5E428141" w14:textId="4B2068F9" w:rsidR="005F6DD2" w:rsidRPr="00885431" w:rsidRDefault="004A4474" w:rsidP="00B51B5F">
            <w:pPr>
              <w:pStyle w:val="af3"/>
              <w:spacing w:before="0" w:beforeAutospacing="0" w:after="0" w:afterAutospacing="0"/>
              <w:rPr>
                <w:sz w:val="20"/>
                <w:szCs w:val="20"/>
              </w:rPr>
            </w:pPr>
            <w:r>
              <w:rPr>
                <w:sz w:val="20"/>
                <w:szCs w:val="20"/>
              </w:rPr>
              <w:t xml:space="preserve"> </w:t>
            </w:r>
          </w:p>
        </w:tc>
      </w:tr>
      <w:tr w:rsidR="00B51B5F" w:rsidRPr="00923E25" w14:paraId="319A1079" w14:textId="77777777" w:rsidTr="005E2F1A">
        <w:tc>
          <w:tcPr>
            <w:tcW w:w="74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636760F" w14:textId="77777777" w:rsidR="00B51B5F" w:rsidRPr="00923E25" w:rsidRDefault="00B51B5F" w:rsidP="00B51B5F">
            <w:pPr>
              <w:ind w:firstLine="0"/>
              <w:rPr>
                <w:rFonts w:cs="Times New Roman"/>
                <w:color w:val="000000"/>
                <w:sz w:val="20"/>
                <w:szCs w:val="20"/>
                <w:lang w:val="kk-KZ"/>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525C14E2" w14:textId="5B201AF8" w:rsidR="00B51B5F" w:rsidRPr="009217AA" w:rsidRDefault="00B51B5F" w:rsidP="00B51B5F">
            <w:pPr>
              <w:ind w:firstLine="0"/>
              <w:jc w:val="center"/>
              <w:rPr>
                <w:rFonts w:cs="Times New Roman"/>
                <w:b/>
                <w:bCs/>
                <w:sz w:val="20"/>
                <w:szCs w:val="20"/>
              </w:rPr>
            </w:pPr>
            <w:r w:rsidRPr="009217AA">
              <w:rPr>
                <w:rFonts w:cs="Times New Roman"/>
                <w:b/>
                <w:bCs/>
                <w:sz w:val="20"/>
                <w:szCs w:val="20"/>
              </w:rPr>
              <w:t>Монография</w:t>
            </w:r>
          </w:p>
        </w:tc>
      </w:tr>
      <w:tr w:rsidR="00B51B5F" w:rsidRPr="00923E25" w14:paraId="38773560" w14:textId="77777777" w:rsidTr="005E2F1A">
        <w:tc>
          <w:tcPr>
            <w:tcW w:w="743" w:type="dxa"/>
            <w:tcBorders>
              <w:top w:val="single" w:sz="4" w:space="0" w:color="000000"/>
              <w:left w:val="single" w:sz="4" w:space="0" w:color="000000"/>
              <w:bottom w:val="single" w:sz="4" w:space="0" w:color="000000"/>
              <w:right w:val="single" w:sz="4" w:space="0" w:color="000000"/>
            </w:tcBorders>
          </w:tcPr>
          <w:p w14:paraId="7E76BAC9" w14:textId="77777777" w:rsidR="00B51B5F" w:rsidRPr="00923E25" w:rsidRDefault="00B51B5F" w:rsidP="00B51B5F">
            <w:pPr>
              <w:ind w:firstLine="0"/>
              <w:rPr>
                <w:rFonts w:cs="Times New Roman"/>
                <w:color w:val="000000"/>
                <w:sz w:val="20"/>
                <w:szCs w:val="20"/>
              </w:rPr>
            </w:pPr>
            <w:r w:rsidRPr="00923E25">
              <w:rPr>
                <w:rFonts w:cs="Times New Roman"/>
                <w:color w:val="000000"/>
                <w:sz w:val="20"/>
                <w:szCs w:val="20"/>
              </w:rPr>
              <w:t>1.</w:t>
            </w:r>
          </w:p>
        </w:tc>
        <w:tc>
          <w:tcPr>
            <w:tcW w:w="3297" w:type="dxa"/>
            <w:tcBorders>
              <w:top w:val="single" w:sz="4" w:space="0" w:color="000000"/>
              <w:left w:val="single" w:sz="4" w:space="0" w:color="000000"/>
              <w:bottom w:val="single" w:sz="4" w:space="0" w:color="000000"/>
              <w:right w:val="single" w:sz="4" w:space="0" w:color="000000"/>
            </w:tcBorders>
          </w:tcPr>
          <w:p w14:paraId="2BE8A024" w14:textId="50EF9967" w:rsidR="00B51B5F" w:rsidRPr="0031284A" w:rsidRDefault="00B51B5F" w:rsidP="00B51B5F">
            <w:pPr>
              <w:ind w:firstLine="0"/>
              <w:rPr>
                <w:rFonts w:cs="Times New Roman"/>
                <w:sz w:val="22"/>
              </w:rPr>
            </w:pPr>
            <w:r w:rsidRPr="0031284A">
              <w:rPr>
                <w:rFonts w:cs="Times New Roman"/>
                <w:sz w:val="22"/>
              </w:rPr>
              <w:t>Этнокультурное образование в профессиональной подготовке педагогов: историко – культурологический подход</w:t>
            </w:r>
          </w:p>
        </w:tc>
        <w:tc>
          <w:tcPr>
            <w:tcW w:w="4041" w:type="dxa"/>
            <w:tcBorders>
              <w:top w:val="single" w:sz="4" w:space="0" w:color="000000"/>
              <w:left w:val="single" w:sz="4" w:space="0" w:color="000000"/>
              <w:bottom w:val="single" w:sz="4" w:space="0" w:color="000000"/>
              <w:right w:val="single" w:sz="4" w:space="0" w:color="000000"/>
            </w:tcBorders>
          </w:tcPr>
          <w:p w14:paraId="165446F1" w14:textId="32E9F31D" w:rsidR="00B51B5F" w:rsidRPr="00923E25" w:rsidRDefault="00B51B5F" w:rsidP="00B51B5F">
            <w:pPr>
              <w:ind w:firstLine="0"/>
              <w:rPr>
                <w:rFonts w:cs="Times New Roman"/>
                <w:sz w:val="20"/>
                <w:szCs w:val="20"/>
                <w:lang w:val="kk-KZ"/>
              </w:rPr>
            </w:pPr>
            <w:r w:rsidRPr="00923E25">
              <w:rPr>
                <w:rFonts w:cs="Times New Roman"/>
                <w:sz w:val="20"/>
                <w:szCs w:val="20"/>
                <w:lang w:val="kk-KZ"/>
              </w:rPr>
              <w:t>Издательство: Қазақ Университеті. 2025 г. ISBN 978-601-04-7039-2. 168 стр. 10,5 п.л. 500 экз.</w:t>
            </w:r>
          </w:p>
        </w:tc>
        <w:tc>
          <w:tcPr>
            <w:tcW w:w="1734" w:type="dxa"/>
            <w:tcBorders>
              <w:top w:val="single" w:sz="4" w:space="0" w:color="000000"/>
              <w:left w:val="single" w:sz="4" w:space="0" w:color="000000"/>
              <w:bottom w:val="single" w:sz="4" w:space="0" w:color="000000"/>
              <w:right w:val="single" w:sz="4" w:space="0" w:color="000000"/>
            </w:tcBorders>
          </w:tcPr>
          <w:p w14:paraId="3A32586E" w14:textId="6360C25E" w:rsidR="00B51B5F" w:rsidRPr="00923E25" w:rsidRDefault="00B51B5F" w:rsidP="00B51B5F">
            <w:pPr>
              <w:ind w:firstLine="0"/>
              <w:rPr>
                <w:rFonts w:cs="Times New Roman"/>
                <w:sz w:val="20"/>
                <w:szCs w:val="20"/>
                <w:lang w:val="kk-KZ"/>
              </w:rPr>
            </w:pPr>
            <w:r w:rsidRPr="00923E25">
              <w:rPr>
                <w:rFonts w:cs="Times New Roman"/>
                <w:sz w:val="20"/>
                <w:szCs w:val="20"/>
                <w:lang w:val="kk-KZ"/>
              </w:rPr>
              <w:t>Акрамова А.С.</w:t>
            </w:r>
          </w:p>
        </w:tc>
      </w:tr>
    </w:tbl>
    <w:p w14:paraId="4BB9E93D" w14:textId="005DB413" w:rsidR="005359A6" w:rsidRPr="00923E25" w:rsidRDefault="005359A6">
      <w:pPr>
        <w:rPr>
          <w:rFonts w:cs="Times New Roman"/>
          <w:sz w:val="20"/>
          <w:szCs w:val="20"/>
          <w:lang w:val="kk-KZ"/>
        </w:rPr>
      </w:pPr>
    </w:p>
    <w:p w14:paraId="25D1EF1B" w14:textId="01CEAD1D" w:rsidR="00473E7C" w:rsidRPr="00923E25" w:rsidRDefault="00473E7C">
      <w:pPr>
        <w:rPr>
          <w:rFonts w:cs="Times New Roman"/>
          <w:sz w:val="20"/>
          <w:szCs w:val="20"/>
          <w:lang w:val="kk-KZ"/>
        </w:rPr>
      </w:pPr>
    </w:p>
    <w:sectPr w:rsidR="00473E7C" w:rsidRPr="00923E25" w:rsidSect="00D361A5">
      <w:pgSz w:w="11906" w:h="16838"/>
      <w:pgMar w:top="1134" w:right="142" w:bottom="1134" w:left="1701" w:header="709"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7096" w14:textId="77777777" w:rsidR="005A0A78" w:rsidRDefault="005A0A78" w:rsidP="00D77D93">
      <w:r>
        <w:separator/>
      </w:r>
    </w:p>
  </w:endnote>
  <w:endnote w:type="continuationSeparator" w:id="0">
    <w:p w14:paraId="4E390BDD" w14:textId="77777777" w:rsidR="005A0A78" w:rsidRDefault="005A0A78" w:rsidP="00D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8606" w14:textId="5172CDEC" w:rsidR="000F750F" w:rsidRPr="00157A77" w:rsidRDefault="000F750F" w:rsidP="00180C75">
    <w:pPr>
      <w:spacing w:before="20" w:after="20" w:line="360" w:lineRule="auto"/>
      <w:ind w:left="567" w:right="567" w:firstLine="0"/>
      <w:rPr>
        <w:sz w:val="20"/>
        <w:szCs w:val="20"/>
      </w:rPr>
    </w:pPr>
    <w:proofErr w:type="spellStart"/>
    <w:r w:rsidRPr="00157A77">
      <w:rPr>
        <w:sz w:val="20"/>
        <w:szCs w:val="20"/>
      </w:rPr>
      <w:t>Ізденуші</w:t>
    </w:r>
    <w:proofErr w:type="spellEnd"/>
    <w:r w:rsidRPr="00157A77">
      <w:rPr>
        <w:sz w:val="20"/>
        <w:szCs w:val="20"/>
      </w:rPr>
      <w:t xml:space="preserve">                                                                                          </w:t>
    </w:r>
    <w:r w:rsidRPr="00157A77">
      <w:rPr>
        <w:sz w:val="20"/>
        <w:szCs w:val="20"/>
        <w:lang w:val="en-US"/>
      </w:rPr>
      <w:t>______________</w:t>
    </w:r>
    <w:r w:rsidRPr="00157A77">
      <w:rPr>
        <w:sz w:val="20"/>
        <w:szCs w:val="20"/>
      </w:rPr>
      <w:t xml:space="preserve">                </w:t>
    </w:r>
    <w:proofErr w:type="spellStart"/>
    <w:r w:rsidRPr="00157A77">
      <w:rPr>
        <w:sz w:val="20"/>
        <w:szCs w:val="20"/>
      </w:rPr>
      <w:t>А.С.Акрамова</w:t>
    </w:r>
    <w:proofErr w:type="spellEnd"/>
  </w:p>
  <w:p w14:paraId="3B921E8A" w14:textId="338DA375" w:rsidR="000F750F" w:rsidRPr="00157A77" w:rsidRDefault="000F750F" w:rsidP="00180C75">
    <w:pPr>
      <w:spacing w:before="20" w:after="20" w:line="360" w:lineRule="auto"/>
      <w:ind w:left="567" w:right="567" w:firstLine="0"/>
      <w:rPr>
        <w:sz w:val="20"/>
        <w:szCs w:val="20"/>
        <w:lang w:val="kk-KZ"/>
      </w:rPr>
    </w:pPr>
    <w:r w:rsidRPr="00157A77">
      <w:rPr>
        <w:sz w:val="20"/>
        <w:szCs w:val="20"/>
      </w:rPr>
      <w:t>Ә</w:t>
    </w:r>
    <w:r w:rsidRPr="00157A77">
      <w:rPr>
        <w:sz w:val="20"/>
        <w:szCs w:val="20"/>
        <w:lang w:val="kk-KZ"/>
      </w:rPr>
      <w:t xml:space="preserve">л-Фараби </w:t>
    </w:r>
    <w:proofErr w:type="spellStart"/>
    <w:r w:rsidRPr="00157A77">
      <w:rPr>
        <w:sz w:val="20"/>
        <w:szCs w:val="20"/>
      </w:rPr>
      <w:t>атындағы</w:t>
    </w:r>
    <w:proofErr w:type="spellEnd"/>
    <w:r w:rsidRPr="00157A77">
      <w:rPr>
        <w:sz w:val="20"/>
        <w:szCs w:val="20"/>
      </w:rPr>
      <w:t xml:space="preserve"> </w:t>
    </w:r>
    <w:r w:rsidRPr="00157A77">
      <w:rPr>
        <w:sz w:val="20"/>
        <w:szCs w:val="20"/>
        <w:lang w:val="kk-KZ"/>
      </w:rPr>
      <w:t>ҚазҰУ</w:t>
    </w:r>
    <w:r w:rsidRPr="00157A77">
      <w:rPr>
        <w:sz w:val="20"/>
        <w:szCs w:val="20"/>
      </w:rPr>
      <w:t>-</w:t>
    </w:r>
    <w:proofErr w:type="spellStart"/>
    <w:proofErr w:type="gramStart"/>
    <w:r w:rsidRPr="00157A77">
      <w:rPr>
        <w:sz w:val="20"/>
        <w:szCs w:val="20"/>
      </w:rPr>
      <w:t>дың</w:t>
    </w:r>
    <w:proofErr w:type="spellEnd"/>
    <w:r w:rsidRPr="00157A77">
      <w:rPr>
        <w:sz w:val="20"/>
        <w:szCs w:val="20"/>
        <w:lang w:val="kk-KZ"/>
      </w:rPr>
      <w:t xml:space="preserve">  </w:t>
    </w:r>
    <w:proofErr w:type="spellStart"/>
    <w:r w:rsidRPr="00157A77">
      <w:rPr>
        <w:sz w:val="20"/>
        <w:szCs w:val="20"/>
      </w:rPr>
      <w:t>ғалым</w:t>
    </w:r>
    <w:proofErr w:type="spellEnd"/>
    <w:proofErr w:type="gramEnd"/>
    <w:r w:rsidRPr="00157A77">
      <w:rPr>
        <w:sz w:val="20"/>
        <w:szCs w:val="20"/>
      </w:rPr>
      <w:t xml:space="preserve"> </w:t>
    </w:r>
    <w:proofErr w:type="spellStart"/>
    <w:r w:rsidRPr="00157A77">
      <w:rPr>
        <w:sz w:val="20"/>
        <w:szCs w:val="20"/>
      </w:rPr>
      <w:t>хатшысы</w:t>
    </w:r>
    <w:proofErr w:type="spellEnd"/>
    <w:r w:rsidRPr="00157A77">
      <w:rPr>
        <w:sz w:val="20"/>
        <w:szCs w:val="20"/>
        <w:lang w:val="kk-KZ"/>
      </w:rPr>
      <w:t xml:space="preserve">     </w:t>
    </w:r>
    <w:r>
      <w:rPr>
        <w:sz w:val="20"/>
        <w:szCs w:val="20"/>
        <w:lang w:val="kk-KZ"/>
      </w:rPr>
      <w:t xml:space="preserve">    </w:t>
    </w:r>
    <w:r w:rsidRPr="00157A77">
      <w:rPr>
        <w:sz w:val="20"/>
        <w:szCs w:val="20"/>
      </w:rPr>
      <w:t xml:space="preserve">          ______________               </w:t>
    </w:r>
    <w:proofErr w:type="spellStart"/>
    <w:r w:rsidRPr="00157A77">
      <w:rPr>
        <w:sz w:val="20"/>
        <w:szCs w:val="20"/>
      </w:rPr>
      <w:t>М.К.Мамбетова</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8ADE" w14:textId="77777777" w:rsidR="005A0A78" w:rsidRDefault="005A0A78" w:rsidP="00D77D93">
      <w:r>
        <w:separator/>
      </w:r>
    </w:p>
  </w:footnote>
  <w:footnote w:type="continuationSeparator" w:id="0">
    <w:p w14:paraId="43B6465B" w14:textId="77777777" w:rsidR="005A0A78" w:rsidRDefault="005A0A78" w:rsidP="00D7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873" w14:textId="77777777" w:rsidR="000F750F" w:rsidRDefault="000F750F" w:rsidP="00820E41">
    <w:pPr>
      <w:pStyle w:val="a5"/>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AC8"/>
    <w:multiLevelType w:val="multilevel"/>
    <w:tmpl w:val="B72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4319E"/>
    <w:multiLevelType w:val="hybridMultilevel"/>
    <w:tmpl w:val="4EA0D3F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53CA2DB0"/>
    <w:multiLevelType w:val="multilevel"/>
    <w:tmpl w:val="C36C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127D8"/>
    <w:multiLevelType w:val="multilevel"/>
    <w:tmpl w:val="99D6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D5B54"/>
    <w:multiLevelType w:val="hybridMultilevel"/>
    <w:tmpl w:val="66065EE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E36851"/>
    <w:multiLevelType w:val="hybridMultilevel"/>
    <w:tmpl w:val="75F472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5777330">
    <w:abstractNumId w:val="1"/>
  </w:num>
  <w:num w:numId="2" w16cid:durableId="1079404716">
    <w:abstractNumId w:val="2"/>
  </w:num>
  <w:num w:numId="3" w16cid:durableId="1148402780">
    <w:abstractNumId w:val="3"/>
  </w:num>
  <w:num w:numId="4" w16cid:durableId="2066175311">
    <w:abstractNumId w:val="5"/>
  </w:num>
  <w:num w:numId="5" w16cid:durableId="658657442">
    <w:abstractNumId w:val="0"/>
  </w:num>
  <w:num w:numId="6" w16cid:durableId="1682244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BF"/>
    <w:rsid w:val="00011DF9"/>
    <w:rsid w:val="00014D94"/>
    <w:rsid w:val="000164C9"/>
    <w:rsid w:val="00022239"/>
    <w:rsid w:val="00025AF3"/>
    <w:rsid w:val="000461E9"/>
    <w:rsid w:val="000710D4"/>
    <w:rsid w:val="0007450E"/>
    <w:rsid w:val="0008160E"/>
    <w:rsid w:val="00081DA5"/>
    <w:rsid w:val="00083ADE"/>
    <w:rsid w:val="000974AF"/>
    <w:rsid w:val="000B5E0D"/>
    <w:rsid w:val="000C11BF"/>
    <w:rsid w:val="000D5D00"/>
    <w:rsid w:val="000E170C"/>
    <w:rsid w:val="000E6B1C"/>
    <w:rsid w:val="000E7FCC"/>
    <w:rsid w:val="000F1295"/>
    <w:rsid w:val="000F37DC"/>
    <w:rsid w:val="000F750F"/>
    <w:rsid w:val="001053C2"/>
    <w:rsid w:val="00110290"/>
    <w:rsid w:val="0011467E"/>
    <w:rsid w:val="0011755F"/>
    <w:rsid w:val="00120209"/>
    <w:rsid w:val="0013543C"/>
    <w:rsid w:val="001369BF"/>
    <w:rsid w:val="001436D2"/>
    <w:rsid w:val="00145555"/>
    <w:rsid w:val="00157A77"/>
    <w:rsid w:val="001673E6"/>
    <w:rsid w:val="00170124"/>
    <w:rsid w:val="00180962"/>
    <w:rsid w:val="00180C75"/>
    <w:rsid w:val="00181072"/>
    <w:rsid w:val="001827E3"/>
    <w:rsid w:val="00185824"/>
    <w:rsid w:val="001D3D49"/>
    <w:rsid w:val="001F2AE0"/>
    <w:rsid w:val="00201B4C"/>
    <w:rsid w:val="00207266"/>
    <w:rsid w:val="0021620F"/>
    <w:rsid w:val="002170CB"/>
    <w:rsid w:val="002214DC"/>
    <w:rsid w:val="00224061"/>
    <w:rsid w:val="002370A2"/>
    <w:rsid w:val="002508E9"/>
    <w:rsid w:val="0026044E"/>
    <w:rsid w:val="00263C16"/>
    <w:rsid w:val="00263C30"/>
    <w:rsid w:val="00264EA6"/>
    <w:rsid w:val="0027582A"/>
    <w:rsid w:val="0028143C"/>
    <w:rsid w:val="00282567"/>
    <w:rsid w:val="002857B9"/>
    <w:rsid w:val="00286C48"/>
    <w:rsid w:val="0029086D"/>
    <w:rsid w:val="0029109D"/>
    <w:rsid w:val="002942D7"/>
    <w:rsid w:val="0029474A"/>
    <w:rsid w:val="002A241A"/>
    <w:rsid w:val="002B7CA7"/>
    <w:rsid w:val="002C5E0E"/>
    <w:rsid w:val="002D4673"/>
    <w:rsid w:val="002D5832"/>
    <w:rsid w:val="002E63AB"/>
    <w:rsid w:val="00303E06"/>
    <w:rsid w:val="00304228"/>
    <w:rsid w:val="003113AD"/>
    <w:rsid w:val="0031284A"/>
    <w:rsid w:val="00314EA1"/>
    <w:rsid w:val="00320E88"/>
    <w:rsid w:val="00327CFA"/>
    <w:rsid w:val="00360C64"/>
    <w:rsid w:val="00374495"/>
    <w:rsid w:val="00386FB6"/>
    <w:rsid w:val="00397AE3"/>
    <w:rsid w:val="003A4EF7"/>
    <w:rsid w:val="003A7778"/>
    <w:rsid w:val="003B5157"/>
    <w:rsid w:val="003D317E"/>
    <w:rsid w:val="003E42F6"/>
    <w:rsid w:val="003E5A01"/>
    <w:rsid w:val="003F3439"/>
    <w:rsid w:val="00400780"/>
    <w:rsid w:val="004070FB"/>
    <w:rsid w:val="004072C1"/>
    <w:rsid w:val="00410BAC"/>
    <w:rsid w:val="00414DE4"/>
    <w:rsid w:val="00420DFE"/>
    <w:rsid w:val="004223E9"/>
    <w:rsid w:val="004247BB"/>
    <w:rsid w:val="00433630"/>
    <w:rsid w:val="00433F1B"/>
    <w:rsid w:val="00442B38"/>
    <w:rsid w:val="004442BE"/>
    <w:rsid w:val="00444A42"/>
    <w:rsid w:val="00455C5F"/>
    <w:rsid w:val="00467CDF"/>
    <w:rsid w:val="0047009A"/>
    <w:rsid w:val="00473E7C"/>
    <w:rsid w:val="00474687"/>
    <w:rsid w:val="004770B0"/>
    <w:rsid w:val="004771C7"/>
    <w:rsid w:val="004910C8"/>
    <w:rsid w:val="00497787"/>
    <w:rsid w:val="004A4474"/>
    <w:rsid w:val="004C0E3D"/>
    <w:rsid w:val="004C6D03"/>
    <w:rsid w:val="004E4B76"/>
    <w:rsid w:val="004F08FD"/>
    <w:rsid w:val="00507B31"/>
    <w:rsid w:val="00507DD7"/>
    <w:rsid w:val="005125EA"/>
    <w:rsid w:val="00527B50"/>
    <w:rsid w:val="00533BFD"/>
    <w:rsid w:val="005359A6"/>
    <w:rsid w:val="00540D40"/>
    <w:rsid w:val="00546FFC"/>
    <w:rsid w:val="00554B22"/>
    <w:rsid w:val="005566E8"/>
    <w:rsid w:val="005621BC"/>
    <w:rsid w:val="005704C9"/>
    <w:rsid w:val="00573ED2"/>
    <w:rsid w:val="005A090B"/>
    <w:rsid w:val="005A0A78"/>
    <w:rsid w:val="005A11F8"/>
    <w:rsid w:val="005A5E01"/>
    <w:rsid w:val="005C0D8C"/>
    <w:rsid w:val="005C16CF"/>
    <w:rsid w:val="005C250B"/>
    <w:rsid w:val="005D4F79"/>
    <w:rsid w:val="005D634D"/>
    <w:rsid w:val="005E24C3"/>
    <w:rsid w:val="005E2F1A"/>
    <w:rsid w:val="005E783D"/>
    <w:rsid w:val="005F3B58"/>
    <w:rsid w:val="005F6DD2"/>
    <w:rsid w:val="00602A9D"/>
    <w:rsid w:val="00613464"/>
    <w:rsid w:val="00626E5B"/>
    <w:rsid w:val="0063440C"/>
    <w:rsid w:val="00634CBF"/>
    <w:rsid w:val="00635F35"/>
    <w:rsid w:val="00644EC9"/>
    <w:rsid w:val="006627A8"/>
    <w:rsid w:val="00685354"/>
    <w:rsid w:val="00691947"/>
    <w:rsid w:val="006B723B"/>
    <w:rsid w:val="006C4E0E"/>
    <w:rsid w:val="006D3E6C"/>
    <w:rsid w:val="006D5F2B"/>
    <w:rsid w:val="006E1994"/>
    <w:rsid w:val="006E2FAB"/>
    <w:rsid w:val="007169F7"/>
    <w:rsid w:val="00717EFD"/>
    <w:rsid w:val="00725F5C"/>
    <w:rsid w:val="00735C99"/>
    <w:rsid w:val="00742F1E"/>
    <w:rsid w:val="007432A0"/>
    <w:rsid w:val="007461A3"/>
    <w:rsid w:val="00751567"/>
    <w:rsid w:val="00755591"/>
    <w:rsid w:val="007616C3"/>
    <w:rsid w:val="00764DCF"/>
    <w:rsid w:val="007A7AA5"/>
    <w:rsid w:val="007C38AF"/>
    <w:rsid w:val="007C4C60"/>
    <w:rsid w:val="007E4291"/>
    <w:rsid w:val="00804EA5"/>
    <w:rsid w:val="00811268"/>
    <w:rsid w:val="00820304"/>
    <w:rsid w:val="00820643"/>
    <w:rsid w:val="00820E41"/>
    <w:rsid w:val="0083428C"/>
    <w:rsid w:val="008439F3"/>
    <w:rsid w:val="00852DB1"/>
    <w:rsid w:val="00864EF3"/>
    <w:rsid w:val="00885431"/>
    <w:rsid w:val="00886D51"/>
    <w:rsid w:val="0088722F"/>
    <w:rsid w:val="00891C3F"/>
    <w:rsid w:val="00894517"/>
    <w:rsid w:val="008A4B97"/>
    <w:rsid w:val="008A7888"/>
    <w:rsid w:val="008C232F"/>
    <w:rsid w:val="008D2ABA"/>
    <w:rsid w:val="008E1005"/>
    <w:rsid w:val="008E50E2"/>
    <w:rsid w:val="008F5771"/>
    <w:rsid w:val="008F5CF9"/>
    <w:rsid w:val="009065BA"/>
    <w:rsid w:val="009156CF"/>
    <w:rsid w:val="00917D33"/>
    <w:rsid w:val="009217AA"/>
    <w:rsid w:val="00923E25"/>
    <w:rsid w:val="00927246"/>
    <w:rsid w:val="009453ED"/>
    <w:rsid w:val="00946A77"/>
    <w:rsid w:val="00952612"/>
    <w:rsid w:val="00952A34"/>
    <w:rsid w:val="00975A30"/>
    <w:rsid w:val="00990C81"/>
    <w:rsid w:val="00990E0F"/>
    <w:rsid w:val="009A1121"/>
    <w:rsid w:val="009A13CF"/>
    <w:rsid w:val="009A42F9"/>
    <w:rsid w:val="009E2B45"/>
    <w:rsid w:val="009F4908"/>
    <w:rsid w:val="00A03324"/>
    <w:rsid w:val="00A03DA0"/>
    <w:rsid w:val="00A160CA"/>
    <w:rsid w:val="00A16938"/>
    <w:rsid w:val="00A21F76"/>
    <w:rsid w:val="00A24940"/>
    <w:rsid w:val="00A27EE0"/>
    <w:rsid w:val="00A328E0"/>
    <w:rsid w:val="00A42738"/>
    <w:rsid w:val="00A5190F"/>
    <w:rsid w:val="00A5194E"/>
    <w:rsid w:val="00A534E2"/>
    <w:rsid w:val="00A54400"/>
    <w:rsid w:val="00A5664C"/>
    <w:rsid w:val="00A67FE2"/>
    <w:rsid w:val="00A73CBC"/>
    <w:rsid w:val="00A9605C"/>
    <w:rsid w:val="00AA2543"/>
    <w:rsid w:val="00AC12CD"/>
    <w:rsid w:val="00AC6A40"/>
    <w:rsid w:val="00AD55FC"/>
    <w:rsid w:val="00B1220C"/>
    <w:rsid w:val="00B1330E"/>
    <w:rsid w:val="00B16989"/>
    <w:rsid w:val="00B23E2A"/>
    <w:rsid w:val="00B25379"/>
    <w:rsid w:val="00B508BE"/>
    <w:rsid w:val="00B51B5F"/>
    <w:rsid w:val="00B56C68"/>
    <w:rsid w:val="00B673A9"/>
    <w:rsid w:val="00B74ACF"/>
    <w:rsid w:val="00B86B27"/>
    <w:rsid w:val="00BA43C8"/>
    <w:rsid w:val="00BE7DE6"/>
    <w:rsid w:val="00C17225"/>
    <w:rsid w:val="00C213CC"/>
    <w:rsid w:val="00C31DEC"/>
    <w:rsid w:val="00C44163"/>
    <w:rsid w:val="00C533C1"/>
    <w:rsid w:val="00C60A86"/>
    <w:rsid w:val="00C6160F"/>
    <w:rsid w:val="00C63909"/>
    <w:rsid w:val="00C7393C"/>
    <w:rsid w:val="00C75E90"/>
    <w:rsid w:val="00C76A06"/>
    <w:rsid w:val="00C81210"/>
    <w:rsid w:val="00C85782"/>
    <w:rsid w:val="00CA108C"/>
    <w:rsid w:val="00CB490F"/>
    <w:rsid w:val="00CC2F46"/>
    <w:rsid w:val="00CE24A3"/>
    <w:rsid w:val="00CE281D"/>
    <w:rsid w:val="00CF2B06"/>
    <w:rsid w:val="00D01AAE"/>
    <w:rsid w:val="00D06DF3"/>
    <w:rsid w:val="00D21815"/>
    <w:rsid w:val="00D22ECC"/>
    <w:rsid w:val="00D3077E"/>
    <w:rsid w:val="00D361A5"/>
    <w:rsid w:val="00D555AB"/>
    <w:rsid w:val="00D61036"/>
    <w:rsid w:val="00D72C09"/>
    <w:rsid w:val="00D73878"/>
    <w:rsid w:val="00D77D93"/>
    <w:rsid w:val="00D83D76"/>
    <w:rsid w:val="00D86506"/>
    <w:rsid w:val="00DA20A1"/>
    <w:rsid w:val="00DA2501"/>
    <w:rsid w:val="00DB4D97"/>
    <w:rsid w:val="00DC1118"/>
    <w:rsid w:val="00DC6641"/>
    <w:rsid w:val="00DC7DE7"/>
    <w:rsid w:val="00DD3E44"/>
    <w:rsid w:val="00DD4148"/>
    <w:rsid w:val="00DE4B13"/>
    <w:rsid w:val="00DE5A8E"/>
    <w:rsid w:val="00DE5C71"/>
    <w:rsid w:val="00E006DF"/>
    <w:rsid w:val="00E033A4"/>
    <w:rsid w:val="00E1267F"/>
    <w:rsid w:val="00E15DA1"/>
    <w:rsid w:val="00E23140"/>
    <w:rsid w:val="00E26B56"/>
    <w:rsid w:val="00E41884"/>
    <w:rsid w:val="00E4627B"/>
    <w:rsid w:val="00E63516"/>
    <w:rsid w:val="00E73890"/>
    <w:rsid w:val="00E82A5D"/>
    <w:rsid w:val="00E92D1A"/>
    <w:rsid w:val="00E94693"/>
    <w:rsid w:val="00E94C86"/>
    <w:rsid w:val="00EA7747"/>
    <w:rsid w:val="00EB3283"/>
    <w:rsid w:val="00EC516C"/>
    <w:rsid w:val="00EE16C6"/>
    <w:rsid w:val="00F25D2B"/>
    <w:rsid w:val="00F27C17"/>
    <w:rsid w:val="00F3196C"/>
    <w:rsid w:val="00F411C9"/>
    <w:rsid w:val="00F618F5"/>
    <w:rsid w:val="00F65B8E"/>
    <w:rsid w:val="00F70BAB"/>
    <w:rsid w:val="00F87F6E"/>
    <w:rsid w:val="00FB21B0"/>
    <w:rsid w:val="00FC1BE0"/>
    <w:rsid w:val="00FD036E"/>
    <w:rsid w:val="00FD10A9"/>
    <w:rsid w:val="00FD3A11"/>
    <w:rsid w:val="00FD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EDF4A"/>
  <w15:docId w15:val="{E15D39FE-1187-43CA-8098-6BD1808B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DB1"/>
    <w:pPr>
      <w:spacing w:after="0" w:line="240" w:lineRule="auto"/>
      <w:ind w:firstLine="709"/>
    </w:pPr>
    <w:rPr>
      <w:rFonts w:ascii="Times New Roman" w:hAnsi="Times New Roman"/>
      <w:kern w:val="0"/>
      <w:sz w:val="24"/>
      <w14:ligatures w14:val="none"/>
    </w:rPr>
  </w:style>
  <w:style w:type="paragraph" w:styleId="1">
    <w:name w:val="heading 1"/>
    <w:basedOn w:val="a"/>
    <w:next w:val="a"/>
    <w:link w:val="10"/>
    <w:uiPriority w:val="9"/>
    <w:qFormat/>
    <w:rsid w:val="002942D7"/>
    <w:pPr>
      <w:keepNext/>
      <w:keepLines/>
      <w:spacing w:before="240" w:line="256" w:lineRule="auto"/>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F27C17"/>
    <w:pPr>
      <w:keepNext/>
      <w:spacing w:before="240" w:after="60" w:line="276" w:lineRule="auto"/>
      <w:ind w:firstLine="0"/>
      <w:outlineLvl w:val="1"/>
    </w:pPr>
    <w:rPr>
      <w:rFonts w:ascii="Cambria" w:eastAsia="Times New Roman" w:hAnsi="Cambria" w:cs="Times New Roman"/>
      <w:b/>
      <w:bCs/>
      <w:i/>
      <w:iCs/>
      <w:sz w:val="28"/>
      <w:szCs w:val="28"/>
      <w:lang w:val="x-none"/>
    </w:rPr>
  </w:style>
  <w:style w:type="paragraph" w:styleId="4">
    <w:name w:val="heading 4"/>
    <w:basedOn w:val="a"/>
    <w:next w:val="a"/>
    <w:link w:val="40"/>
    <w:uiPriority w:val="9"/>
    <w:unhideWhenUsed/>
    <w:qFormat/>
    <w:rsid w:val="00CE28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2D7"/>
    <w:rPr>
      <w:rFonts w:ascii="Times New Roman" w:eastAsiaTheme="majorEastAsia" w:hAnsi="Times New Roman" w:cstheme="majorBidi"/>
      <w:b/>
      <w:color w:val="000000" w:themeColor="text1"/>
      <w:sz w:val="24"/>
      <w:szCs w:val="32"/>
    </w:rPr>
  </w:style>
  <w:style w:type="table" w:styleId="a3">
    <w:name w:val="Table Grid"/>
    <w:basedOn w:val="a1"/>
    <w:uiPriority w:val="39"/>
    <w:rsid w:val="000C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11BF"/>
    <w:rPr>
      <w:color w:val="0563C1" w:themeColor="hyperlink"/>
      <w:u w:val="single"/>
    </w:rPr>
  </w:style>
  <w:style w:type="paragraph" w:styleId="a5">
    <w:name w:val="header"/>
    <w:basedOn w:val="a"/>
    <w:link w:val="a6"/>
    <w:uiPriority w:val="99"/>
    <w:unhideWhenUsed/>
    <w:rsid w:val="00D77D93"/>
    <w:pPr>
      <w:tabs>
        <w:tab w:val="center" w:pos="4677"/>
        <w:tab w:val="right" w:pos="9355"/>
      </w:tabs>
    </w:pPr>
  </w:style>
  <w:style w:type="character" w:customStyle="1" w:styleId="a6">
    <w:name w:val="Верхний колонтитул Знак"/>
    <w:basedOn w:val="a0"/>
    <w:link w:val="a5"/>
    <w:uiPriority w:val="99"/>
    <w:rsid w:val="00D77D93"/>
    <w:rPr>
      <w:rFonts w:ascii="Times New Roman" w:hAnsi="Times New Roman"/>
      <w:kern w:val="0"/>
      <w:sz w:val="24"/>
      <w14:ligatures w14:val="none"/>
    </w:rPr>
  </w:style>
  <w:style w:type="paragraph" w:styleId="a7">
    <w:name w:val="footer"/>
    <w:basedOn w:val="a"/>
    <w:link w:val="a8"/>
    <w:uiPriority w:val="99"/>
    <w:unhideWhenUsed/>
    <w:rsid w:val="00D77D93"/>
    <w:pPr>
      <w:tabs>
        <w:tab w:val="center" w:pos="4677"/>
        <w:tab w:val="right" w:pos="9355"/>
      </w:tabs>
    </w:pPr>
  </w:style>
  <w:style w:type="character" w:customStyle="1" w:styleId="a8">
    <w:name w:val="Нижний колонтитул Знак"/>
    <w:basedOn w:val="a0"/>
    <w:link w:val="a7"/>
    <w:uiPriority w:val="99"/>
    <w:rsid w:val="00D77D93"/>
    <w:rPr>
      <w:rFonts w:ascii="Times New Roman" w:hAnsi="Times New Roman"/>
      <w:kern w:val="0"/>
      <w:sz w:val="24"/>
      <w14:ligatures w14:val="none"/>
    </w:rPr>
  </w:style>
  <w:style w:type="paragraph" w:styleId="a9">
    <w:name w:val="List Paragraph"/>
    <w:basedOn w:val="a"/>
    <w:link w:val="aa"/>
    <w:uiPriority w:val="34"/>
    <w:qFormat/>
    <w:rsid w:val="00360C64"/>
    <w:pPr>
      <w:ind w:left="720"/>
      <w:contextualSpacing/>
    </w:pPr>
  </w:style>
  <w:style w:type="character" w:customStyle="1" w:styleId="20">
    <w:name w:val="Заголовок 2 Знак"/>
    <w:basedOn w:val="a0"/>
    <w:link w:val="2"/>
    <w:uiPriority w:val="9"/>
    <w:rsid w:val="00F27C17"/>
    <w:rPr>
      <w:rFonts w:ascii="Cambria" w:eastAsia="Times New Roman" w:hAnsi="Cambria" w:cs="Times New Roman"/>
      <w:b/>
      <w:bCs/>
      <w:i/>
      <w:iCs/>
      <w:kern w:val="0"/>
      <w:sz w:val="28"/>
      <w:szCs w:val="28"/>
      <w:lang w:val="x-none"/>
      <w14:ligatures w14:val="none"/>
    </w:rPr>
  </w:style>
  <w:style w:type="paragraph" w:customStyle="1" w:styleId="m-6339999245711251071msonormal">
    <w:name w:val="m_-6339999245711251071msonormal"/>
    <w:basedOn w:val="a"/>
    <w:uiPriority w:val="99"/>
    <w:rsid w:val="00F27C17"/>
    <w:pPr>
      <w:spacing w:before="100" w:beforeAutospacing="1" w:after="100" w:afterAutospacing="1"/>
      <w:ind w:firstLine="0"/>
    </w:pPr>
    <w:rPr>
      <w:rFonts w:eastAsia="Times New Roman" w:cs="Times New Roman"/>
      <w:szCs w:val="24"/>
      <w:lang w:val="en-GB" w:eastAsia="en-GB"/>
    </w:rPr>
  </w:style>
  <w:style w:type="character" w:customStyle="1" w:styleId="typography-modulelvnit">
    <w:name w:val="typography-module__lvnit"/>
    <w:basedOn w:val="a0"/>
    <w:rsid w:val="0063440C"/>
  </w:style>
  <w:style w:type="character" w:styleId="ab">
    <w:name w:val="Emphasis"/>
    <w:basedOn w:val="a0"/>
    <w:uiPriority w:val="20"/>
    <w:qFormat/>
    <w:rsid w:val="000E6B1C"/>
    <w:rPr>
      <w:i/>
      <w:iCs/>
    </w:rPr>
  </w:style>
  <w:style w:type="character" w:customStyle="1" w:styleId="highlight-moduleako5d">
    <w:name w:val="highlight-module__ako5d"/>
    <w:basedOn w:val="a0"/>
    <w:rsid w:val="00303E06"/>
  </w:style>
  <w:style w:type="paragraph" w:styleId="ac">
    <w:name w:val="No Spacing"/>
    <w:aliases w:val="Интервалсыз,Обя,мелкий,мой рабочий,норма,Айгерим"/>
    <w:link w:val="ad"/>
    <w:uiPriority w:val="1"/>
    <w:qFormat/>
    <w:rsid w:val="00FB21B0"/>
    <w:pPr>
      <w:spacing w:after="0" w:line="240" w:lineRule="auto"/>
      <w:ind w:firstLine="709"/>
    </w:pPr>
    <w:rPr>
      <w:rFonts w:ascii="Times New Roman" w:hAnsi="Times New Roman"/>
      <w:kern w:val="0"/>
      <w:sz w:val="24"/>
      <w14:ligatures w14:val="none"/>
    </w:rPr>
  </w:style>
  <w:style w:type="character" w:customStyle="1" w:styleId="value">
    <w:name w:val="value"/>
    <w:rsid w:val="00A160CA"/>
  </w:style>
  <w:style w:type="character" w:styleId="ae">
    <w:name w:val="FollowedHyperlink"/>
    <w:basedOn w:val="a0"/>
    <w:uiPriority w:val="99"/>
    <w:semiHidden/>
    <w:unhideWhenUsed/>
    <w:rsid w:val="005704C9"/>
    <w:rPr>
      <w:color w:val="954F72" w:themeColor="followedHyperlink"/>
      <w:u w:val="single"/>
    </w:rPr>
  </w:style>
  <w:style w:type="character" w:customStyle="1" w:styleId="aa">
    <w:name w:val="Абзац списка Знак"/>
    <w:link w:val="a9"/>
    <w:uiPriority w:val="34"/>
    <w:locked/>
    <w:rsid w:val="0026044E"/>
    <w:rPr>
      <w:rFonts w:ascii="Times New Roman" w:hAnsi="Times New Roman"/>
      <w:kern w:val="0"/>
      <w:sz w:val="24"/>
      <w14:ligatures w14:val="none"/>
    </w:rPr>
  </w:style>
  <w:style w:type="character" w:customStyle="1" w:styleId="ad">
    <w:name w:val="Без интервала Знак"/>
    <w:aliases w:val="Интервалсыз Знак,Обя Знак,мелкий Знак,мой рабочий Знак,норма Знак,Айгерим Знак"/>
    <w:link w:val="ac"/>
    <w:uiPriority w:val="1"/>
    <w:locked/>
    <w:rsid w:val="0026044E"/>
    <w:rPr>
      <w:rFonts w:ascii="Times New Roman" w:hAnsi="Times New Roman"/>
      <w:kern w:val="0"/>
      <w:sz w:val="24"/>
      <w14:ligatures w14:val="none"/>
    </w:rPr>
  </w:style>
  <w:style w:type="character" w:customStyle="1" w:styleId="label">
    <w:name w:val="label"/>
    <w:rsid w:val="0029086D"/>
  </w:style>
  <w:style w:type="paragraph" w:styleId="af">
    <w:name w:val="Subtitle"/>
    <w:basedOn w:val="a"/>
    <w:link w:val="af0"/>
    <w:qFormat/>
    <w:rsid w:val="0029086D"/>
    <w:pPr>
      <w:ind w:firstLine="540"/>
      <w:jc w:val="center"/>
    </w:pPr>
    <w:rPr>
      <w:rFonts w:eastAsia="Times New Roman" w:cs="Times New Roman"/>
      <w:b/>
      <w:szCs w:val="20"/>
      <w:lang w:val="x-none" w:eastAsia="x-none"/>
    </w:rPr>
  </w:style>
  <w:style w:type="character" w:customStyle="1" w:styleId="af0">
    <w:name w:val="Подзаголовок Знак"/>
    <w:basedOn w:val="a0"/>
    <w:link w:val="af"/>
    <w:rsid w:val="0029086D"/>
    <w:rPr>
      <w:rFonts w:ascii="Times New Roman" w:eastAsia="Times New Roman" w:hAnsi="Times New Roman" w:cs="Times New Roman"/>
      <w:b/>
      <w:kern w:val="0"/>
      <w:sz w:val="24"/>
      <w:szCs w:val="20"/>
      <w:lang w:val="x-none" w:eastAsia="x-none"/>
      <w14:ligatures w14:val="none"/>
    </w:rPr>
  </w:style>
  <w:style w:type="paragraph" w:styleId="af1">
    <w:name w:val="Balloon Text"/>
    <w:basedOn w:val="a"/>
    <w:link w:val="af2"/>
    <w:uiPriority w:val="99"/>
    <w:semiHidden/>
    <w:unhideWhenUsed/>
    <w:rsid w:val="00540D40"/>
    <w:rPr>
      <w:rFonts w:ascii="Segoe UI" w:hAnsi="Segoe UI" w:cs="Segoe UI"/>
      <w:sz w:val="18"/>
      <w:szCs w:val="18"/>
    </w:rPr>
  </w:style>
  <w:style w:type="character" w:customStyle="1" w:styleId="af2">
    <w:name w:val="Текст выноски Знак"/>
    <w:basedOn w:val="a0"/>
    <w:link w:val="af1"/>
    <w:uiPriority w:val="99"/>
    <w:semiHidden/>
    <w:rsid w:val="00540D40"/>
    <w:rPr>
      <w:rFonts w:ascii="Segoe UI" w:hAnsi="Segoe UI" w:cs="Segoe UI"/>
      <w:kern w:val="0"/>
      <w:sz w:val="18"/>
      <w:szCs w:val="18"/>
      <w14:ligatures w14:val="none"/>
    </w:rPr>
  </w:style>
  <w:style w:type="character" w:customStyle="1" w:styleId="11">
    <w:name w:val="Неразрешенное упоминание1"/>
    <w:basedOn w:val="a0"/>
    <w:uiPriority w:val="99"/>
    <w:semiHidden/>
    <w:unhideWhenUsed/>
    <w:rsid w:val="003A7778"/>
    <w:rPr>
      <w:color w:val="605E5C"/>
      <w:shd w:val="clear" w:color="auto" w:fill="E1DFDD"/>
    </w:rPr>
  </w:style>
  <w:style w:type="paragraph" w:styleId="af3">
    <w:name w:val="Normal (Web)"/>
    <w:basedOn w:val="a"/>
    <w:uiPriority w:val="99"/>
    <w:unhideWhenUsed/>
    <w:rsid w:val="00DA20A1"/>
    <w:pPr>
      <w:spacing w:before="100" w:beforeAutospacing="1" w:after="100" w:afterAutospacing="1"/>
      <w:ind w:firstLine="0"/>
    </w:pPr>
    <w:rPr>
      <w:rFonts w:eastAsia="Times New Roman" w:cs="Times New Roman"/>
      <w:szCs w:val="24"/>
      <w:lang w:eastAsia="ru-RU"/>
    </w:rPr>
  </w:style>
  <w:style w:type="character" w:styleId="af4">
    <w:name w:val="Strong"/>
    <w:basedOn w:val="a0"/>
    <w:uiPriority w:val="22"/>
    <w:qFormat/>
    <w:rsid w:val="00C533C1"/>
    <w:rPr>
      <w:b/>
      <w:bCs/>
    </w:rPr>
  </w:style>
  <w:style w:type="paragraph" w:customStyle="1" w:styleId="Style8">
    <w:name w:val="Style8"/>
    <w:basedOn w:val="a"/>
    <w:rsid w:val="00C533C1"/>
    <w:pPr>
      <w:widowControl w:val="0"/>
      <w:autoSpaceDE w:val="0"/>
      <w:autoSpaceDN w:val="0"/>
      <w:adjustRightInd w:val="0"/>
      <w:spacing w:line="230" w:lineRule="exact"/>
      <w:ind w:firstLine="0"/>
    </w:pPr>
    <w:rPr>
      <w:rFonts w:eastAsia="Times New Roman" w:cs="Times New Roman"/>
      <w:szCs w:val="24"/>
      <w:lang w:eastAsia="ru-RU"/>
    </w:rPr>
  </w:style>
  <w:style w:type="character" w:customStyle="1" w:styleId="Hyperlink0">
    <w:name w:val="Hyperlink.0"/>
    <w:basedOn w:val="a4"/>
    <w:rsid w:val="000710D4"/>
    <w:rPr>
      <w:color w:val="0563C1"/>
      <w:u w:val="single"/>
    </w:rPr>
  </w:style>
  <w:style w:type="character" w:customStyle="1" w:styleId="info-field-moduledpyrh">
    <w:name w:val="info-field-module__dpyrh"/>
    <w:basedOn w:val="a0"/>
    <w:rsid w:val="000710D4"/>
  </w:style>
  <w:style w:type="character" w:customStyle="1" w:styleId="authors-moduleumr1o">
    <w:name w:val="authors-module__umr1o"/>
    <w:basedOn w:val="a0"/>
    <w:rsid w:val="00410BAC"/>
  </w:style>
  <w:style w:type="character" w:customStyle="1" w:styleId="40">
    <w:name w:val="Заголовок 4 Знак"/>
    <w:basedOn w:val="a0"/>
    <w:link w:val="4"/>
    <w:uiPriority w:val="9"/>
    <w:rsid w:val="00CE281D"/>
    <w:rPr>
      <w:rFonts w:asciiTheme="majorHAnsi" w:eastAsiaTheme="majorEastAsia" w:hAnsiTheme="majorHAnsi" w:cstheme="majorBidi"/>
      <w:i/>
      <w:iCs/>
      <w:color w:val="2F5496" w:themeColor="accent1" w:themeShade="BF"/>
      <w:kern w:val="0"/>
      <w:sz w:val="24"/>
      <w14:ligatures w14:val="none"/>
    </w:rPr>
  </w:style>
  <w:style w:type="character" w:styleId="af5">
    <w:name w:val="Unresolved Mention"/>
    <w:basedOn w:val="a0"/>
    <w:uiPriority w:val="99"/>
    <w:semiHidden/>
    <w:unhideWhenUsed/>
    <w:rsid w:val="00CE281D"/>
    <w:rPr>
      <w:color w:val="605E5C"/>
      <w:shd w:val="clear" w:color="auto" w:fill="E1DFDD"/>
    </w:rPr>
  </w:style>
  <w:style w:type="paragraph" w:customStyle="1" w:styleId="nova-legacy-e-listitem">
    <w:name w:val="nova-legacy-e-list__item"/>
    <w:basedOn w:val="a"/>
    <w:rsid w:val="003B5157"/>
    <w:pPr>
      <w:spacing w:before="100" w:beforeAutospacing="1" w:after="100" w:afterAutospacing="1"/>
      <w:ind w:firstLine="0"/>
    </w:pPr>
    <w:rPr>
      <w:rFonts w:eastAsia="Times New Roman" w:cs="Times New Roman"/>
      <w:szCs w:val="24"/>
      <w:lang w:eastAsia="ru-RU"/>
    </w:rPr>
  </w:style>
  <w:style w:type="paragraph" w:customStyle="1" w:styleId="21">
    <w:name w:val="Стиль таблицы 2"/>
    <w:rsid w:val="00CF2B0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eastAsia="ru-RU"/>
      <w14:ligatures w14:val="none"/>
    </w:rPr>
  </w:style>
  <w:style w:type="character" w:customStyle="1" w:styleId="af6">
    <w:name w:val="Нет"/>
    <w:rsid w:val="00CF2B06"/>
  </w:style>
  <w:style w:type="character" w:customStyle="1" w:styleId="Hyperlink1">
    <w:name w:val="Hyperlink.1"/>
    <w:basedOn w:val="af6"/>
    <w:rsid w:val="00CF2B06"/>
    <w:rPr>
      <w:rFonts w:ascii="Times New Roman" w:eastAsia="Times New Roman" w:hAnsi="Times New Roman" w:cs="Times New Roman"/>
      <w:sz w:val="28"/>
      <w:szCs w:val="28"/>
      <w:u w:val="single"/>
      <w:lang w:val="en-US"/>
    </w:rPr>
  </w:style>
  <w:style w:type="paragraph" w:customStyle="1" w:styleId="41">
    <w:name w:val="Знак4"/>
    <w:aliases w:val="Знак4 Знак Знак,Знак4 Знак,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next w:val="af3"/>
    <w:link w:val="af7"/>
    <w:uiPriority w:val="99"/>
    <w:qFormat/>
    <w:rsid w:val="00473E7C"/>
    <w:pPr>
      <w:suppressAutoHyphens/>
      <w:spacing w:before="280" w:after="119"/>
      <w:ind w:firstLine="0"/>
    </w:pPr>
    <w:rPr>
      <w:rFonts w:eastAsia="Times New Roman" w:cs="Times New Roman"/>
      <w:szCs w:val="24"/>
      <w:lang w:eastAsia="ar-SA"/>
    </w:rPr>
  </w:style>
  <w:style w:type="character" w:customStyle="1" w:styleId="af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41"/>
    <w:uiPriority w:val="99"/>
    <w:locked/>
    <w:rsid w:val="00473E7C"/>
    <w:rPr>
      <w:rFonts w:ascii="Times New Roman" w:eastAsia="Times New Roman" w:hAnsi="Times New Roman" w:cs="Times New Roman"/>
      <w:kern w:val="0"/>
      <w:sz w:val="24"/>
      <w:szCs w:val="24"/>
      <w:lang w:eastAsia="ar-SA"/>
      <w14:ligatures w14:val="none"/>
    </w:rPr>
  </w:style>
  <w:style w:type="character" w:customStyle="1" w:styleId="ezkurwreuab5ozgtqnkl">
    <w:name w:val="ezkurwreuab5ozgtqnkl"/>
    <w:basedOn w:val="a0"/>
    <w:rsid w:val="00E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9428">
      <w:bodyDiv w:val="1"/>
      <w:marLeft w:val="0"/>
      <w:marRight w:val="0"/>
      <w:marTop w:val="0"/>
      <w:marBottom w:val="0"/>
      <w:divBdr>
        <w:top w:val="none" w:sz="0" w:space="0" w:color="auto"/>
        <w:left w:val="none" w:sz="0" w:space="0" w:color="auto"/>
        <w:bottom w:val="none" w:sz="0" w:space="0" w:color="auto"/>
        <w:right w:val="none" w:sz="0" w:space="0" w:color="auto"/>
      </w:divBdr>
    </w:div>
    <w:div w:id="168956512">
      <w:bodyDiv w:val="1"/>
      <w:marLeft w:val="0"/>
      <w:marRight w:val="0"/>
      <w:marTop w:val="0"/>
      <w:marBottom w:val="0"/>
      <w:divBdr>
        <w:top w:val="none" w:sz="0" w:space="0" w:color="auto"/>
        <w:left w:val="none" w:sz="0" w:space="0" w:color="auto"/>
        <w:bottom w:val="none" w:sz="0" w:space="0" w:color="auto"/>
        <w:right w:val="none" w:sz="0" w:space="0" w:color="auto"/>
      </w:divBdr>
    </w:div>
    <w:div w:id="797723969">
      <w:bodyDiv w:val="1"/>
      <w:marLeft w:val="0"/>
      <w:marRight w:val="0"/>
      <w:marTop w:val="0"/>
      <w:marBottom w:val="0"/>
      <w:divBdr>
        <w:top w:val="none" w:sz="0" w:space="0" w:color="auto"/>
        <w:left w:val="none" w:sz="0" w:space="0" w:color="auto"/>
        <w:bottom w:val="none" w:sz="0" w:space="0" w:color="auto"/>
        <w:right w:val="none" w:sz="0" w:space="0" w:color="auto"/>
      </w:divBdr>
    </w:div>
    <w:div w:id="966349287">
      <w:bodyDiv w:val="1"/>
      <w:marLeft w:val="0"/>
      <w:marRight w:val="0"/>
      <w:marTop w:val="0"/>
      <w:marBottom w:val="0"/>
      <w:divBdr>
        <w:top w:val="none" w:sz="0" w:space="0" w:color="auto"/>
        <w:left w:val="none" w:sz="0" w:space="0" w:color="auto"/>
        <w:bottom w:val="none" w:sz="0" w:space="0" w:color="auto"/>
        <w:right w:val="none" w:sz="0" w:space="0" w:color="auto"/>
      </w:divBdr>
    </w:div>
    <w:div w:id="1009596825">
      <w:bodyDiv w:val="1"/>
      <w:marLeft w:val="0"/>
      <w:marRight w:val="0"/>
      <w:marTop w:val="0"/>
      <w:marBottom w:val="0"/>
      <w:divBdr>
        <w:top w:val="none" w:sz="0" w:space="0" w:color="auto"/>
        <w:left w:val="none" w:sz="0" w:space="0" w:color="auto"/>
        <w:bottom w:val="none" w:sz="0" w:space="0" w:color="auto"/>
        <w:right w:val="none" w:sz="0" w:space="0" w:color="auto"/>
      </w:divBdr>
    </w:div>
    <w:div w:id="1042557091">
      <w:bodyDiv w:val="1"/>
      <w:marLeft w:val="0"/>
      <w:marRight w:val="0"/>
      <w:marTop w:val="0"/>
      <w:marBottom w:val="0"/>
      <w:divBdr>
        <w:top w:val="none" w:sz="0" w:space="0" w:color="auto"/>
        <w:left w:val="none" w:sz="0" w:space="0" w:color="auto"/>
        <w:bottom w:val="none" w:sz="0" w:space="0" w:color="auto"/>
        <w:right w:val="none" w:sz="0" w:space="0" w:color="auto"/>
      </w:divBdr>
      <w:divsChild>
        <w:div w:id="1106802322">
          <w:marLeft w:val="0"/>
          <w:marRight w:val="0"/>
          <w:marTop w:val="0"/>
          <w:marBottom w:val="0"/>
          <w:divBdr>
            <w:top w:val="none" w:sz="0" w:space="0" w:color="auto"/>
            <w:left w:val="none" w:sz="0" w:space="0" w:color="auto"/>
            <w:bottom w:val="none" w:sz="0" w:space="0" w:color="auto"/>
            <w:right w:val="none" w:sz="0" w:space="0" w:color="auto"/>
          </w:divBdr>
        </w:div>
        <w:div w:id="1810787003">
          <w:marLeft w:val="0"/>
          <w:marRight w:val="0"/>
          <w:marTop w:val="0"/>
          <w:marBottom w:val="0"/>
          <w:divBdr>
            <w:top w:val="none" w:sz="0" w:space="0" w:color="auto"/>
            <w:left w:val="none" w:sz="0" w:space="0" w:color="auto"/>
            <w:bottom w:val="none" w:sz="0" w:space="0" w:color="auto"/>
            <w:right w:val="none" w:sz="0" w:space="0" w:color="auto"/>
          </w:divBdr>
        </w:div>
      </w:divsChild>
    </w:div>
    <w:div w:id="1064571492">
      <w:bodyDiv w:val="1"/>
      <w:marLeft w:val="0"/>
      <w:marRight w:val="0"/>
      <w:marTop w:val="0"/>
      <w:marBottom w:val="0"/>
      <w:divBdr>
        <w:top w:val="none" w:sz="0" w:space="0" w:color="auto"/>
        <w:left w:val="none" w:sz="0" w:space="0" w:color="auto"/>
        <w:bottom w:val="none" w:sz="0" w:space="0" w:color="auto"/>
        <w:right w:val="none" w:sz="0" w:space="0" w:color="auto"/>
      </w:divBdr>
    </w:div>
    <w:div w:id="1192232622">
      <w:bodyDiv w:val="1"/>
      <w:marLeft w:val="0"/>
      <w:marRight w:val="0"/>
      <w:marTop w:val="0"/>
      <w:marBottom w:val="0"/>
      <w:divBdr>
        <w:top w:val="none" w:sz="0" w:space="0" w:color="auto"/>
        <w:left w:val="none" w:sz="0" w:space="0" w:color="auto"/>
        <w:bottom w:val="none" w:sz="0" w:space="0" w:color="auto"/>
        <w:right w:val="none" w:sz="0" w:space="0" w:color="auto"/>
      </w:divBdr>
    </w:div>
    <w:div w:id="1350986405">
      <w:bodyDiv w:val="1"/>
      <w:marLeft w:val="0"/>
      <w:marRight w:val="0"/>
      <w:marTop w:val="0"/>
      <w:marBottom w:val="0"/>
      <w:divBdr>
        <w:top w:val="none" w:sz="0" w:space="0" w:color="auto"/>
        <w:left w:val="none" w:sz="0" w:space="0" w:color="auto"/>
        <w:bottom w:val="none" w:sz="0" w:space="0" w:color="auto"/>
        <w:right w:val="none" w:sz="0" w:space="0" w:color="auto"/>
      </w:divBdr>
      <w:divsChild>
        <w:div w:id="2065787343">
          <w:marLeft w:val="0"/>
          <w:marRight w:val="0"/>
          <w:marTop w:val="0"/>
          <w:marBottom w:val="15"/>
          <w:divBdr>
            <w:top w:val="none" w:sz="0" w:space="0" w:color="auto"/>
            <w:left w:val="none" w:sz="0" w:space="0" w:color="auto"/>
            <w:bottom w:val="none" w:sz="0" w:space="0" w:color="auto"/>
            <w:right w:val="none" w:sz="0" w:space="0" w:color="auto"/>
          </w:divBdr>
        </w:div>
      </w:divsChild>
    </w:div>
    <w:div w:id="1367869507">
      <w:bodyDiv w:val="1"/>
      <w:marLeft w:val="0"/>
      <w:marRight w:val="0"/>
      <w:marTop w:val="0"/>
      <w:marBottom w:val="0"/>
      <w:divBdr>
        <w:top w:val="none" w:sz="0" w:space="0" w:color="auto"/>
        <w:left w:val="none" w:sz="0" w:space="0" w:color="auto"/>
        <w:bottom w:val="none" w:sz="0" w:space="0" w:color="auto"/>
        <w:right w:val="none" w:sz="0" w:space="0" w:color="auto"/>
      </w:divBdr>
      <w:divsChild>
        <w:div w:id="1317413719">
          <w:marLeft w:val="0"/>
          <w:marRight w:val="0"/>
          <w:marTop w:val="0"/>
          <w:marBottom w:val="0"/>
          <w:divBdr>
            <w:top w:val="none" w:sz="0" w:space="0" w:color="auto"/>
            <w:left w:val="none" w:sz="0" w:space="0" w:color="auto"/>
            <w:bottom w:val="none" w:sz="0" w:space="0" w:color="auto"/>
            <w:right w:val="none" w:sz="0" w:space="0" w:color="auto"/>
          </w:divBdr>
        </w:div>
        <w:div w:id="1340425153">
          <w:marLeft w:val="0"/>
          <w:marRight w:val="0"/>
          <w:marTop w:val="0"/>
          <w:marBottom w:val="0"/>
          <w:divBdr>
            <w:top w:val="none" w:sz="0" w:space="0" w:color="auto"/>
            <w:left w:val="none" w:sz="0" w:space="0" w:color="auto"/>
            <w:bottom w:val="none" w:sz="0" w:space="0" w:color="auto"/>
            <w:right w:val="none" w:sz="0" w:space="0" w:color="auto"/>
          </w:divBdr>
          <w:divsChild>
            <w:div w:id="1074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23">
      <w:bodyDiv w:val="1"/>
      <w:marLeft w:val="0"/>
      <w:marRight w:val="0"/>
      <w:marTop w:val="0"/>
      <w:marBottom w:val="0"/>
      <w:divBdr>
        <w:top w:val="none" w:sz="0" w:space="0" w:color="auto"/>
        <w:left w:val="none" w:sz="0" w:space="0" w:color="auto"/>
        <w:bottom w:val="none" w:sz="0" w:space="0" w:color="auto"/>
        <w:right w:val="none" w:sz="0" w:space="0" w:color="auto"/>
      </w:divBdr>
    </w:div>
    <w:div w:id="1512792262">
      <w:bodyDiv w:val="1"/>
      <w:marLeft w:val="0"/>
      <w:marRight w:val="0"/>
      <w:marTop w:val="0"/>
      <w:marBottom w:val="0"/>
      <w:divBdr>
        <w:top w:val="none" w:sz="0" w:space="0" w:color="auto"/>
        <w:left w:val="none" w:sz="0" w:space="0" w:color="auto"/>
        <w:bottom w:val="none" w:sz="0" w:space="0" w:color="auto"/>
        <w:right w:val="none" w:sz="0" w:space="0" w:color="auto"/>
      </w:divBdr>
    </w:div>
    <w:div w:id="1567957250">
      <w:bodyDiv w:val="1"/>
      <w:marLeft w:val="0"/>
      <w:marRight w:val="0"/>
      <w:marTop w:val="0"/>
      <w:marBottom w:val="0"/>
      <w:divBdr>
        <w:top w:val="none" w:sz="0" w:space="0" w:color="auto"/>
        <w:left w:val="none" w:sz="0" w:space="0" w:color="auto"/>
        <w:bottom w:val="none" w:sz="0" w:space="0" w:color="auto"/>
        <w:right w:val="none" w:sz="0" w:space="0" w:color="auto"/>
      </w:divBdr>
    </w:div>
    <w:div w:id="1642536004">
      <w:bodyDiv w:val="1"/>
      <w:marLeft w:val="0"/>
      <w:marRight w:val="0"/>
      <w:marTop w:val="0"/>
      <w:marBottom w:val="0"/>
      <w:divBdr>
        <w:top w:val="none" w:sz="0" w:space="0" w:color="auto"/>
        <w:left w:val="none" w:sz="0" w:space="0" w:color="auto"/>
        <w:bottom w:val="none" w:sz="0" w:space="0" w:color="auto"/>
        <w:right w:val="none" w:sz="0" w:space="0" w:color="auto"/>
      </w:divBdr>
      <w:divsChild>
        <w:div w:id="1966882806">
          <w:marLeft w:val="0"/>
          <w:marRight w:val="0"/>
          <w:marTop w:val="0"/>
          <w:marBottom w:val="75"/>
          <w:divBdr>
            <w:top w:val="none" w:sz="0" w:space="0" w:color="auto"/>
            <w:left w:val="none" w:sz="0" w:space="0" w:color="auto"/>
            <w:bottom w:val="none" w:sz="0" w:space="0" w:color="auto"/>
            <w:right w:val="none" w:sz="0" w:space="0" w:color="auto"/>
          </w:divBdr>
        </w:div>
        <w:div w:id="1675372932">
          <w:marLeft w:val="0"/>
          <w:marRight w:val="0"/>
          <w:marTop w:val="0"/>
          <w:marBottom w:val="75"/>
          <w:divBdr>
            <w:top w:val="none" w:sz="0" w:space="0" w:color="auto"/>
            <w:left w:val="none" w:sz="0" w:space="0" w:color="auto"/>
            <w:bottom w:val="none" w:sz="0" w:space="0" w:color="auto"/>
            <w:right w:val="none" w:sz="0" w:space="0" w:color="auto"/>
          </w:divBdr>
        </w:div>
        <w:div w:id="1514346443">
          <w:marLeft w:val="0"/>
          <w:marRight w:val="0"/>
          <w:marTop w:val="0"/>
          <w:marBottom w:val="75"/>
          <w:divBdr>
            <w:top w:val="none" w:sz="0" w:space="0" w:color="auto"/>
            <w:left w:val="none" w:sz="0" w:space="0" w:color="auto"/>
            <w:bottom w:val="none" w:sz="0" w:space="0" w:color="auto"/>
            <w:right w:val="none" w:sz="0" w:space="0" w:color="auto"/>
          </w:divBdr>
        </w:div>
      </w:divsChild>
    </w:div>
    <w:div w:id="1689671314">
      <w:bodyDiv w:val="1"/>
      <w:marLeft w:val="0"/>
      <w:marRight w:val="0"/>
      <w:marTop w:val="0"/>
      <w:marBottom w:val="0"/>
      <w:divBdr>
        <w:top w:val="none" w:sz="0" w:space="0" w:color="auto"/>
        <w:left w:val="none" w:sz="0" w:space="0" w:color="auto"/>
        <w:bottom w:val="none" w:sz="0" w:space="0" w:color="auto"/>
        <w:right w:val="none" w:sz="0" w:space="0" w:color="auto"/>
      </w:divBdr>
    </w:div>
    <w:div w:id="1836651770">
      <w:bodyDiv w:val="1"/>
      <w:marLeft w:val="0"/>
      <w:marRight w:val="0"/>
      <w:marTop w:val="0"/>
      <w:marBottom w:val="0"/>
      <w:divBdr>
        <w:top w:val="none" w:sz="0" w:space="0" w:color="auto"/>
        <w:left w:val="none" w:sz="0" w:space="0" w:color="auto"/>
        <w:bottom w:val="none" w:sz="0" w:space="0" w:color="auto"/>
        <w:right w:val="none" w:sz="0" w:space="0" w:color="auto"/>
      </w:divBdr>
    </w:div>
    <w:div w:id="1856652397">
      <w:bodyDiv w:val="1"/>
      <w:marLeft w:val="0"/>
      <w:marRight w:val="0"/>
      <w:marTop w:val="0"/>
      <w:marBottom w:val="0"/>
      <w:divBdr>
        <w:top w:val="none" w:sz="0" w:space="0" w:color="auto"/>
        <w:left w:val="none" w:sz="0" w:space="0" w:color="auto"/>
        <w:bottom w:val="none" w:sz="0" w:space="0" w:color="auto"/>
        <w:right w:val="none" w:sz="0" w:space="0" w:color="auto"/>
      </w:divBdr>
    </w:div>
    <w:div w:id="2106610001">
      <w:bodyDiv w:val="1"/>
      <w:marLeft w:val="0"/>
      <w:marRight w:val="0"/>
      <w:marTop w:val="0"/>
      <w:marBottom w:val="0"/>
      <w:divBdr>
        <w:top w:val="none" w:sz="0" w:space="0" w:color="auto"/>
        <w:left w:val="none" w:sz="0" w:space="0" w:color="auto"/>
        <w:bottom w:val="none" w:sz="0" w:space="0" w:color="auto"/>
        <w:right w:val="none" w:sz="0" w:space="0" w:color="auto"/>
      </w:divBdr>
      <w:divsChild>
        <w:div w:id="1227497446">
          <w:marLeft w:val="0"/>
          <w:marRight w:val="0"/>
          <w:marTop w:val="0"/>
          <w:marBottom w:val="15"/>
          <w:divBdr>
            <w:top w:val="none" w:sz="0" w:space="0" w:color="auto"/>
            <w:left w:val="none" w:sz="0" w:space="0" w:color="auto"/>
            <w:bottom w:val="none" w:sz="0" w:space="0" w:color="auto"/>
            <w:right w:val="none" w:sz="0" w:space="0" w:color="auto"/>
          </w:divBdr>
        </w:div>
        <w:div w:id="1387027764">
          <w:marLeft w:val="0"/>
          <w:marRight w:val="0"/>
          <w:marTop w:val="0"/>
          <w:marBottom w:val="0"/>
          <w:divBdr>
            <w:top w:val="none" w:sz="0" w:space="0" w:color="auto"/>
            <w:left w:val="none" w:sz="0" w:space="0" w:color="auto"/>
            <w:bottom w:val="none" w:sz="0" w:space="0" w:color="auto"/>
            <w:right w:val="none" w:sz="0" w:space="0" w:color="auto"/>
          </w:divBdr>
        </w:div>
        <w:div w:id="1013192512">
          <w:marLeft w:val="0"/>
          <w:marRight w:val="0"/>
          <w:marTop w:val="0"/>
          <w:marBottom w:val="0"/>
          <w:divBdr>
            <w:top w:val="none" w:sz="0" w:space="0" w:color="auto"/>
            <w:left w:val="none" w:sz="0" w:space="0" w:color="auto"/>
            <w:bottom w:val="none" w:sz="0" w:space="0" w:color="auto"/>
            <w:right w:val="none" w:sz="0" w:space="0" w:color="auto"/>
          </w:divBdr>
        </w:div>
        <w:div w:id="971330909">
          <w:marLeft w:val="0"/>
          <w:marRight w:val="0"/>
          <w:marTop w:val="0"/>
          <w:marBottom w:val="0"/>
          <w:divBdr>
            <w:top w:val="none" w:sz="0" w:space="0" w:color="auto"/>
            <w:left w:val="none" w:sz="0" w:space="0" w:color="auto"/>
            <w:bottom w:val="none" w:sz="0" w:space="0" w:color="auto"/>
            <w:right w:val="none" w:sz="0" w:space="0" w:color="auto"/>
          </w:divBdr>
          <w:divsChild>
            <w:div w:id="3371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0639-020-10257-6" TargetMode="External"/><Relationship Id="rId21" Type="http://schemas.openxmlformats.org/officeDocument/2006/relationships/hyperlink" Target="https://www.scopus.com/authid/detail.uri?authorId=57212090819" TargetMode="External"/><Relationship Id="rId42" Type="http://schemas.openxmlformats.org/officeDocument/2006/relationships/hyperlink" Target="https://www.scopus.com/authid/detail.uri?authorId=57212090819" TargetMode="External"/><Relationship Id="rId47" Type="http://schemas.openxmlformats.org/officeDocument/2006/relationships/hyperlink" Target="https://ieeexplore.ieee.org/document/10339010" TargetMode="External"/><Relationship Id="rId63" Type="http://schemas.openxmlformats.org/officeDocument/2006/relationships/hyperlink" Target="http://sp.kaznpu.kz/docs/jurnal_file/file20200113110758.pdf" TargetMode="External"/><Relationship Id="rId68" Type="http://schemas.openxmlformats.org/officeDocument/2006/relationships/hyperlink" Target="http://sp.kaznpu.kz/docs/jurnal_file/file20191219014957.pdf" TargetMode="External"/><Relationship Id="rId84" Type="http://schemas.openxmlformats.org/officeDocument/2006/relationships/hyperlink" Target="https://vestnik-pedagogic.tou.edu.kz/storage/journals/352.pdf" TargetMode="External"/><Relationship Id="rId89" Type="http://schemas.openxmlformats.org/officeDocument/2006/relationships/hyperlink" Target="https://bulletin-pedagogic-sc.kaznu.kz/index.php/1-ped/issue/view/53" TargetMode="External"/><Relationship Id="rId16" Type="http://schemas.openxmlformats.org/officeDocument/2006/relationships/hyperlink" Target="https://www.scopus.com/authid/detail.uri?authorId=57132936100" TargetMode="External"/><Relationship Id="rId11" Type="http://schemas.openxmlformats.org/officeDocument/2006/relationships/hyperlink" Target="https://www.scopus.com/authid/detail.uri?authorId=56182449600" TargetMode="External"/><Relationship Id="rId32" Type="http://schemas.openxmlformats.org/officeDocument/2006/relationships/hyperlink" Target="https://www.scopus.com/record/display.uri?eid=2-s2.0-85138668407&amp;origin=recordpage" TargetMode="External"/><Relationship Id="rId37" Type="http://schemas.openxmlformats.org/officeDocument/2006/relationships/hyperlink" Target="https://www.scopus.com/authid/detail.uri?authorId=56181656900" TargetMode="External"/><Relationship Id="rId53" Type="http://schemas.openxmlformats.org/officeDocument/2006/relationships/hyperlink" Target="https://www.scopus.com/authid/detail.uri?authorId=56182449600" TargetMode="External"/><Relationship Id="rId58" Type="http://schemas.openxmlformats.org/officeDocument/2006/relationships/header" Target="header1.xml"/><Relationship Id="rId74" Type="http://schemas.openxmlformats.org/officeDocument/2006/relationships/hyperlink" Target="https://bulletin-phmath.kaznpu.kz/index.php/ped/issue/view/46" TargetMode="External"/><Relationship Id="rId79" Type="http://schemas.openxmlformats.org/officeDocument/2006/relationships/hyperlink" Target="https://journal-pedpsy.kaznpu.kz/index.php/ped/article/view/543/651" TargetMode="External"/><Relationship Id="rId5" Type="http://schemas.openxmlformats.org/officeDocument/2006/relationships/webSettings" Target="webSettings.xml"/><Relationship Id="rId90" Type="http://schemas.openxmlformats.org/officeDocument/2006/relationships/hyperlink" Target="https://doi.org/10.26577/JES2024v81.i4.11" TargetMode="External"/><Relationship Id="rId95" Type="http://schemas.openxmlformats.org/officeDocument/2006/relationships/theme" Target="theme/theme1.xml"/><Relationship Id="rId22" Type="http://schemas.openxmlformats.org/officeDocument/2006/relationships/hyperlink" Target="https://www.scopus.com/authid/detail.uri?authorId=56181656900" TargetMode="External"/><Relationship Id="rId27" Type="http://schemas.openxmlformats.org/officeDocument/2006/relationships/hyperlink" Target="https://www.scopus.com/authid/detail.uri?authorId=56182449600" TargetMode="External"/><Relationship Id="rId43" Type="http://schemas.openxmlformats.org/officeDocument/2006/relationships/hyperlink" Target="https://www.scopus.com/authid/detail.uri?authorId=56181656900" TargetMode="External"/><Relationship Id="rId48" Type="http://schemas.openxmlformats.org/officeDocument/2006/relationships/hyperlink" Target="https://www.scopus.com/authid/detail.uri?authorId=57217198966" TargetMode="External"/><Relationship Id="rId64" Type="http://schemas.openxmlformats.org/officeDocument/2006/relationships/hyperlink" Target="http://sp.kaznpu.kz/docs/jurnal_file/file20200113110758.pdf" TargetMode="External"/><Relationship Id="rId69" Type="http://schemas.openxmlformats.org/officeDocument/2006/relationships/hyperlink" Target="http://sp.kaznpu.kz/docs/jurnal_file/file20191219014957.pdf" TargetMode="External"/><Relationship Id="rId8" Type="http://schemas.openxmlformats.org/officeDocument/2006/relationships/hyperlink" Target="https://orcid.org/0000-0001-6890-0329" TargetMode="External"/><Relationship Id="rId51" Type="http://schemas.openxmlformats.org/officeDocument/2006/relationships/hyperlink" Target="https://ieeexplore.ieee.org/document/10705188" TargetMode="External"/><Relationship Id="rId72" Type="http://schemas.openxmlformats.org/officeDocument/2006/relationships/hyperlink" Target="https://journal-pedpsy.kaznpu.kz/index.php/ped/issue/view/48" TargetMode="External"/><Relationship Id="rId80" Type="http://schemas.openxmlformats.org/officeDocument/2006/relationships/hyperlink" Target="file:///C:\Users\user\Desktop\%D0%9B%D0%AE%20%D0%92%D0%A1%D0%81\%D0%B4%D0%B8%D1%81%20%D0%9B%D1%8E%20%D1%81%20%D1%80%D0%B0%D0%B1%D0%BE%D1%87%D0%B5%D0%B3%D0%BE%20%D1%81%D1%82%D0%BE%D0%BB%D0%B0\%D0%9B%D0%AE%20%D0%9F%D0%9E%D0%A1%D0%9B\%D0%BB%D1%8E%20%D1%81%D1%82%D0%B0%D1%82%D1%8C%D0%B8%20%D0%BA%D0%BA%D1%81%D0%BE%D0%BD\%D0%92%D0%B5%D1%81%D1%82%D0%BD%D0%B8%D0%BA%20%D0%9F%D0%B5%D0%B4%D0%B0%D0%B3%D0%BE%D0%B3%D0%B8%D0%BA%D0%B0%20%D0%90%D0%BB%D1%8C-%D0%A4%D0%B0%D1%80%D0%B0%D0%B1%D0%B8.pdf" TargetMode="External"/><Relationship Id="rId85" Type="http://schemas.openxmlformats.org/officeDocument/2006/relationships/hyperlink" Target="https://bulpedps.enu.kz/index.php/main/issue/view/12" TargetMode="External"/><Relationship Id="rId93" Type="http://schemas.openxmlformats.org/officeDocument/2006/relationships/hyperlink" Target="https://www.psyh.kiev.ua" TargetMode="External"/><Relationship Id="rId3" Type="http://schemas.openxmlformats.org/officeDocument/2006/relationships/styles" Target="styles.xml"/><Relationship Id="rId12" Type="http://schemas.openxmlformats.org/officeDocument/2006/relationships/hyperlink" Target="https://www.scopus.com/authid/detail.uri?authorId=56181656900" TargetMode="External"/><Relationship Id="rId17" Type="http://schemas.openxmlformats.org/officeDocument/2006/relationships/hyperlink" Target="https://www.scopus.com/authid/detail.uri?authorId=57191363914" TargetMode="External"/><Relationship Id="rId25" Type="http://schemas.openxmlformats.org/officeDocument/2006/relationships/hyperlink" Target="https://www.scopus.com/record/display.uri?eid=2-s2.0-85086705708&amp;origin=recordpage" TargetMode="External"/><Relationship Id="rId33" Type="http://schemas.openxmlformats.org/officeDocument/2006/relationships/hyperlink" Target="https://www.scopus.com/record/display.uri?eid=2-s2.0-85138668407&amp;origin=recordpage" TargetMode="External"/><Relationship Id="rId38" Type="http://schemas.openxmlformats.org/officeDocument/2006/relationships/hyperlink" Target="https://www.scopus.com/authid/detail.uri?authorId=57212090819" TargetMode="External"/><Relationship Id="rId46" Type="http://schemas.openxmlformats.org/officeDocument/2006/relationships/hyperlink" Target="https://ieeexplore.ieee.org/abstract/document/9639723" TargetMode="External"/><Relationship Id="rId59" Type="http://schemas.openxmlformats.org/officeDocument/2006/relationships/footer" Target="footer1.xml"/><Relationship Id="rId67" Type="http://schemas.openxmlformats.org/officeDocument/2006/relationships/hyperlink" Target="https://vestnik.kazmkpu.kz/jour/issue/view/15" TargetMode="External"/><Relationship Id="rId20" Type="http://schemas.openxmlformats.org/officeDocument/2006/relationships/hyperlink" Target="https://www.scopus.com/authid/detail.uri?authorId=56182449600" TargetMode="External"/><Relationship Id="rId41" Type="http://schemas.openxmlformats.org/officeDocument/2006/relationships/hyperlink" Target="https://www.scopus.com/authid/detail.uri?authorId=56182449600" TargetMode="External"/><Relationship Id="rId54" Type="http://schemas.openxmlformats.org/officeDocument/2006/relationships/hyperlink" Target="https://www.scopus.com/authid/detail.uri?authorId=56181656900" TargetMode="External"/><Relationship Id="rId62" Type="http://schemas.openxmlformats.org/officeDocument/2006/relationships/hyperlink" Target="http://sp.kaznpu.kz/docs/jurnal_file/file20191219015321.pdf" TargetMode="External"/><Relationship Id="rId70" Type="http://schemas.openxmlformats.org/officeDocument/2006/relationships/hyperlink" Target="https://journal-pedpsy.kaznpu.kz/index.php/ped/issue/view/4" TargetMode="External"/><Relationship Id="rId75" Type="http://schemas.openxmlformats.org/officeDocument/2006/relationships/hyperlink" Target="https://bulletin-pedagogic-sc.kaznu.kz/index.php/1-ped/article/view/887" TargetMode="External"/><Relationship Id="rId83" Type="http://schemas.openxmlformats.org/officeDocument/2006/relationships/hyperlink" Target="file:///C:\Users\user\Desktop\%D0%9B%D0%AE%20%D0%92%D0%A1%D0%81\%D0%B4%D0%B8%D1%81%20%D0%9B%D1%8E%20%D1%81%20%D1%80%D0%B0%D0%B1%D0%BE%D1%87%D0%B5%D0%B3%D0%BE%20%D1%81%D1%82%D0%BE%D0%BB%D0%B0\%D0%9B%D0%AE%20%D0%9F%D0%9E%D0%A1%D0%9B\%D0%BB%D1%8E%20%D1%81%D1%82%D0%B0%D1%82%D1%8C%D0%B8%20%D0%BA%D0%BA%D1%81%D0%BE%D0%BD\%D0%92%D0%B5%D1%81%D1%82%D0%BD%D0%B8%D0%BA%20%D0%9F%D0%B5%D0%B4%D0%B0%D0%B3%D0%BE%D0%B3%D0%B8%D0%BA%D0%B0%20%D0%90%D0%BB%D1%8C-%D0%A4%D0%B0%D1%80%D0%B0%D0%B1%D0%B8.pdf" TargetMode="External"/><Relationship Id="rId88" Type="http://schemas.openxmlformats.org/officeDocument/2006/relationships/hyperlink" Target="https://doi.org/10.26577/JES2024v81.i4.11" TargetMode="External"/><Relationship Id="rId91" Type="http://schemas.openxmlformats.org/officeDocument/2006/relationships/hyperlink" Target="https://rmebrk.kz/journals/4927/2912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opus.com/authid/detail.uri?authorId=56182449600" TargetMode="External"/><Relationship Id="rId23" Type="http://schemas.openxmlformats.org/officeDocument/2006/relationships/hyperlink" Target="https://www.scopus.com/authid/detail.uri?authorId=57191363914" TargetMode="External"/><Relationship Id="rId28" Type="http://schemas.openxmlformats.org/officeDocument/2006/relationships/hyperlink" Target="https://www.scopus.com/authid/detail.uri?authorId=57217198966" TargetMode="External"/><Relationship Id="rId36" Type="http://schemas.openxmlformats.org/officeDocument/2006/relationships/hyperlink" Target="https://www.scopus.com/authid/detail.uri?authorId=6507575441" TargetMode="External"/><Relationship Id="rId49" Type="http://schemas.openxmlformats.org/officeDocument/2006/relationships/hyperlink" Target="https://www.scopus.com/record/display.uri?eid=2-s2.0-85208418587&amp;origin=recordpage" TargetMode="External"/><Relationship Id="rId57" Type="http://schemas.openxmlformats.org/officeDocument/2006/relationships/hyperlink" Target="https://www.scopus.com/authid/detail.uri?authorId=59400211800" TargetMode="External"/><Relationship Id="rId10" Type="http://schemas.openxmlformats.org/officeDocument/2006/relationships/hyperlink" Target="https://link.springer.com/article/10.1007/s10639-014-9331-y" TargetMode="External"/><Relationship Id="rId31" Type="http://schemas.openxmlformats.org/officeDocument/2006/relationships/hyperlink" Target="https://www.scopus.com/authid/detail.uri?authorId=56181656900" TargetMode="External"/><Relationship Id="rId44" Type="http://schemas.openxmlformats.org/officeDocument/2006/relationships/hyperlink" Target="https://www.scopus.com/authid/detail.uri?authorId=57191363914" TargetMode="External"/><Relationship Id="rId52" Type="http://schemas.openxmlformats.org/officeDocument/2006/relationships/hyperlink" Target="https://www.scopus.com/record/display.uri?eid=2-s2.0-85218199044&amp;origin=recordpage" TargetMode="External"/><Relationship Id="rId60" Type="http://schemas.openxmlformats.org/officeDocument/2006/relationships/hyperlink" Target="http://kaznpu.kz/docs/jurnal_ped_psih/2016.4.pdf" TargetMode="External"/><Relationship Id="rId65" Type="http://schemas.openxmlformats.org/officeDocument/2006/relationships/hyperlink" Target="http://sp.kaznpu.kz/docs/jurnal_file/file20200525101831.pdf" TargetMode="External"/><Relationship Id="rId73" Type="http://schemas.openxmlformats.org/officeDocument/2006/relationships/hyperlink" Target="https://bulletin-pedagogy.kaznpu.kz/index.php/ped/issue/view/16/36" TargetMode="External"/><Relationship Id="rId78" Type="http://schemas.openxmlformats.org/officeDocument/2006/relationships/hyperlink" Target="file:///C:\Users\user\Desktop\%D0%B4%D0%B8%D1%81%20%D0%9B%D1%8E%20%D1%81%20%D1%80%D0%B0%D0%B1%D0%BE%D1%87%D0%B5%D0%B3%D0%BE%20%D1%81%D1%82%D0%BE%D0%BB%D0%B0\%D0%9B%D0%AE%20%D0%9F%D0%9E%D0%A1%D0%9B\%D0%BB%D1%8E%20%D1%81%D1%82%D0%B0%D1%82%D1%8C%D0%B8%20%D0%BA%D0%BA%D1%81%D0%BE%D0%BD\1%20%D0%BD%D0%BE%D0%BC%D0%B5%D1%80%202022%20%D0%B3%D0%BE%D0%B4%D0%B0%20%D0%95%D0%9D%D0%A3.pdf" TargetMode="External"/><Relationship Id="rId81" Type="http://schemas.openxmlformats.org/officeDocument/2006/relationships/hyperlink" Target="https://bulletin-pedagogic-sc.kaznu.kz/index.php/1-ped/article/view/1347/701" TargetMode="External"/><Relationship Id="rId86" Type="http://schemas.openxmlformats.org/officeDocument/2006/relationships/hyperlink" Target="https://bulpedps.enu.kz/index.php/main/issue/view/28/48"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opus.com/sourceid/144955?origin=resultslist" TargetMode="External"/><Relationship Id="rId13" Type="http://schemas.openxmlformats.org/officeDocument/2006/relationships/hyperlink" Target="https://www.scopus.com/authid/detail.uri?authorId=57209855798" TargetMode="External"/><Relationship Id="rId18" Type="http://schemas.openxmlformats.org/officeDocument/2006/relationships/hyperlink" Target="https://www.scopus.com/authid/detail.uri?authorId=56181656900" TargetMode="External"/><Relationship Id="rId39" Type="http://schemas.openxmlformats.org/officeDocument/2006/relationships/hyperlink" Target="https://www.scopus.com/record/display.uri?eid=2-s2.0-85153384243&amp;origin=recordpage" TargetMode="External"/><Relationship Id="rId34" Type="http://schemas.openxmlformats.org/officeDocument/2006/relationships/hyperlink" Target="https://link.springer.com/chapter/10.1007/978-3-031-00978-5_16" TargetMode="External"/><Relationship Id="rId50" Type="http://schemas.openxmlformats.org/officeDocument/2006/relationships/hyperlink" Target="https://www.scopus.com/record/display.uri?eid=2-s2.0-85208418587&amp;origin=recordpage" TargetMode="External"/><Relationship Id="rId55" Type="http://schemas.openxmlformats.org/officeDocument/2006/relationships/hyperlink" Target="https://www.scopus.com/authid/detail.uri?authorId=57198431845" TargetMode="External"/><Relationship Id="rId76" Type="http://schemas.openxmlformats.org/officeDocument/2006/relationships/hyperlink" Target="https://bulletin-pedagogic-sc.kaznu.kz/index.php/1-ped/issue/view/41" TargetMode="External"/><Relationship Id="rId7" Type="http://schemas.openxmlformats.org/officeDocument/2006/relationships/endnotes" Target="endnotes.xml"/><Relationship Id="rId71" Type="http://schemas.openxmlformats.org/officeDocument/2006/relationships/hyperlink" Target="http://sp.kaznpu.kz/docs/jurnal_file/file20200912102759.pdf" TargetMode="External"/><Relationship Id="rId92" Type="http://schemas.openxmlformats.org/officeDocument/2006/relationships/hyperlink" Target="https://sibac.info/sites/default/files/archive/2013/innovacii_20.05.2013_-_pravka.pdf" TargetMode="External"/><Relationship Id="rId2" Type="http://schemas.openxmlformats.org/officeDocument/2006/relationships/numbering" Target="numbering.xml"/><Relationship Id="rId29" Type="http://schemas.openxmlformats.org/officeDocument/2006/relationships/hyperlink" Target="https://www.scopus.com/authid/detail.uri?authorId=57217202372" TargetMode="External"/><Relationship Id="rId24" Type="http://schemas.openxmlformats.org/officeDocument/2006/relationships/hyperlink" Target="https://www.scopus.com/record/display.uri?eid=2-s2.0-85086705708&amp;origin=recordpage" TargetMode="External"/><Relationship Id="rId40" Type="http://schemas.openxmlformats.org/officeDocument/2006/relationships/hyperlink" Target="https://link.springer.com/article/10.1007/s10639-023-11806-5" TargetMode="External"/><Relationship Id="rId45" Type="http://schemas.openxmlformats.org/officeDocument/2006/relationships/hyperlink" Target="https://www.scopus.com/record/display.uri?eid=2-s2.0-85123869096&amp;origin=recordpage" TargetMode="External"/><Relationship Id="rId66" Type="http://schemas.openxmlformats.org/officeDocument/2006/relationships/hyperlink" Target="https://vestnik.kazmkpu.kz/jour/issue/view/15" TargetMode="External"/><Relationship Id="rId87" Type="http://schemas.openxmlformats.org/officeDocument/2006/relationships/hyperlink" Target="https://bulpedps.enu.kz/index.php/main/issue/view/13" TargetMode="External"/><Relationship Id="rId61" Type="http://schemas.openxmlformats.org/officeDocument/2006/relationships/hyperlink" Target="https://journal-pedpsy.kaznpu.kz/index.php/ped/issue/view/15/34" TargetMode="External"/><Relationship Id="rId82" Type="http://schemas.openxmlformats.org/officeDocument/2006/relationships/hyperlink" Target="https://bulletin-pedagogic-sc.kaznu.kz/index.php/1-ped/article/view/1347/701" TargetMode="External"/><Relationship Id="rId19" Type="http://schemas.openxmlformats.org/officeDocument/2006/relationships/hyperlink" Target="https://doi.org/10.1007/s10639-019-10067-5" TargetMode="External"/><Relationship Id="rId14" Type="http://schemas.openxmlformats.org/officeDocument/2006/relationships/hyperlink" Target="https://link.springer.com/article/10.1007/s10639-016-9534-5" TargetMode="External"/><Relationship Id="rId30" Type="http://schemas.openxmlformats.org/officeDocument/2006/relationships/hyperlink" Target="https://www.scopus.com/authid/detail.uri?authorId=57212090819" TargetMode="External"/><Relationship Id="rId35" Type="http://schemas.openxmlformats.org/officeDocument/2006/relationships/hyperlink" Target="https://www.scopus.com/authid/detail.uri?authorId=56182449600" TargetMode="External"/><Relationship Id="rId56" Type="http://schemas.openxmlformats.org/officeDocument/2006/relationships/hyperlink" Target="https://www.scopus.com/authid/detail.uri?authorId=24825659700" TargetMode="External"/><Relationship Id="rId77" Type="http://schemas.openxmlformats.org/officeDocument/2006/relationships/hyperlink" Target="https://bulletin-pedagogy.kaznpu.kz/index.php/ped/issue/view/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771A1-B75A-4E88-A4D6-2965B923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3714</Words>
  <Characters>21175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Уалиева</dc:creator>
  <cp:keywords/>
  <dc:description/>
  <cp:lastModifiedBy>Керімбаев Нұрасыл</cp:lastModifiedBy>
  <cp:revision>2</cp:revision>
  <cp:lastPrinted>2025-04-30T03:43:00Z</cp:lastPrinted>
  <dcterms:created xsi:type="dcterms:W3CDTF">2025-05-01T17:25:00Z</dcterms:created>
  <dcterms:modified xsi:type="dcterms:W3CDTF">2025-05-01T17:25:00Z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91784b93-0a5c-435a-9a89-25a44138616b</vt:lpwstr>
  </property>
</Properties>
</file>